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7DD8527A">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9441B" w:rsidRPr="0054058B" w14:paraId="164E0E20" w14:textId="77777777" w:rsidTr="7DD8527A">
        <w:trPr>
          <w:trHeight w:val="579"/>
        </w:trPr>
        <w:tc>
          <w:tcPr>
            <w:tcW w:w="568" w:type="dxa"/>
            <w:tcBorders>
              <w:right w:val="single" w:sz="4" w:space="0" w:color="auto"/>
            </w:tcBorders>
          </w:tcPr>
          <w:p w14:paraId="0315AE9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1.1(e) &amp; 1.1(ee)</w:t>
            </w:r>
          </w:p>
          <w:p w14:paraId="4861BA0B" w14:textId="77777777" w:rsidR="0039441B" w:rsidRPr="0054058B" w:rsidRDefault="0039441B" w:rsidP="0039441B">
            <w:pPr>
              <w:rPr>
                <w:rFonts w:ascii="Book Antiqua" w:hAnsi="Book Antiqua" w:cs="Arial"/>
                <w:sz w:val="22"/>
                <w:szCs w:val="22"/>
              </w:rPr>
            </w:pPr>
          </w:p>
          <w:p w14:paraId="59D073F6" w14:textId="77777777" w:rsidR="0039441B" w:rsidRPr="0054058B" w:rsidRDefault="0039441B" w:rsidP="0039441B">
            <w:pPr>
              <w:rPr>
                <w:rFonts w:ascii="Book Antiqua" w:hAnsi="Book Antiqua" w:cs="Arial"/>
                <w:sz w:val="22"/>
                <w:szCs w:val="22"/>
              </w:rPr>
            </w:pPr>
          </w:p>
          <w:p w14:paraId="15EAB164" w14:textId="77777777" w:rsidR="0039441B" w:rsidRPr="0054058B" w:rsidRDefault="0039441B" w:rsidP="0039441B">
            <w:pPr>
              <w:rPr>
                <w:rFonts w:ascii="Book Antiqua" w:hAnsi="Book Antiqua" w:cs="Arial"/>
                <w:sz w:val="22"/>
                <w:szCs w:val="22"/>
              </w:rPr>
            </w:pPr>
          </w:p>
          <w:p w14:paraId="1BAA1F8B" w14:textId="77777777" w:rsidR="0039441B" w:rsidRPr="0054058B" w:rsidRDefault="0039441B" w:rsidP="0039441B">
            <w:pPr>
              <w:rPr>
                <w:rFonts w:ascii="Book Antiqua" w:hAnsi="Book Antiqua" w:cs="Arial"/>
                <w:sz w:val="22"/>
                <w:szCs w:val="22"/>
              </w:rPr>
            </w:pPr>
          </w:p>
          <w:p w14:paraId="6272490B" w14:textId="77777777" w:rsidR="0039441B" w:rsidRPr="0054058B" w:rsidRDefault="0039441B" w:rsidP="0039441B">
            <w:pPr>
              <w:rPr>
                <w:rFonts w:ascii="Book Antiqua" w:hAnsi="Book Antiqua" w:cs="Arial"/>
                <w:sz w:val="22"/>
                <w:szCs w:val="22"/>
              </w:rPr>
            </w:pPr>
          </w:p>
          <w:p w14:paraId="3952D2C2" w14:textId="77777777" w:rsidR="0039441B" w:rsidRPr="0054058B" w:rsidRDefault="0039441B" w:rsidP="0039441B">
            <w:pPr>
              <w:rPr>
                <w:rFonts w:ascii="Book Antiqua" w:hAnsi="Book Antiqua" w:cs="Arial"/>
                <w:sz w:val="22"/>
                <w:szCs w:val="22"/>
              </w:rPr>
            </w:pPr>
          </w:p>
          <w:p w14:paraId="081ECB15" w14:textId="77777777" w:rsidR="0039441B" w:rsidRPr="0054058B" w:rsidRDefault="0039441B" w:rsidP="0039441B">
            <w:pPr>
              <w:rPr>
                <w:rFonts w:ascii="Book Antiqua" w:hAnsi="Book Antiqua" w:cs="Arial"/>
                <w:sz w:val="22"/>
                <w:szCs w:val="22"/>
              </w:rPr>
            </w:pPr>
          </w:p>
          <w:p w14:paraId="5CF7FFC1" w14:textId="77777777" w:rsidR="0039441B" w:rsidRPr="0054058B" w:rsidRDefault="0039441B" w:rsidP="0039441B">
            <w:pPr>
              <w:rPr>
                <w:rFonts w:ascii="Book Antiqua" w:hAnsi="Book Antiqua" w:cs="Arial"/>
                <w:sz w:val="22"/>
                <w:szCs w:val="22"/>
              </w:rPr>
            </w:pPr>
          </w:p>
          <w:p w14:paraId="033FEE32" w14:textId="77777777" w:rsidR="0039441B" w:rsidRPr="0054058B" w:rsidRDefault="0039441B" w:rsidP="0039441B">
            <w:pPr>
              <w:rPr>
                <w:rFonts w:ascii="Book Antiqua" w:hAnsi="Book Antiqua" w:cs="Arial"/>
                <w:sz w:val="22"/>
                <w:szCs w:val="22"/>
              </w:rPr>
            </w:pPr>
          </w:p>
          <w:p w14:paraId="43DF8249" w14:textId="77777777" w:rsidR="0039441B" w:rsidRPr="0054058B" w:rsidRDefault="0039441B" w:rsidP="0039441B">
            <w:pPr>
              <w:rPr>
                <w:rFonts w:ascii="Book Antiqua" w:hAnsi="Book Antiqua" w:cs="Arial"/>
                <w:sz w:val="22"/>
                <w:szCs w:val="22"/>
              </w:rPr>
            </w:pPr>
          </w:p>
          <w:p w14:paraId="461DF000" w14:textId="77777777" w:rsidR="0039441B" w:rsidRPr="0054058B" w:rsidRDefault="0039441B" w:rsidP="0039441B">
            <w:pPr>
              <w:rPr>
                <w:rFonts w:ascii="Book Antiqua" w:hAnsi="Book Antiqua" w:cs="Arial"/>
                <w:sz w:val="22"/>
                <w:szCs w:val="22"/>
              </w:rPr>
            </w:pPr>
          </w:p>
          <w:p w14:paraId="0D43DFDA" w14:textId="77777777" w:rsidR="0039441B" w:rsidRPr="0054058B" w:rsidRDefault="0039441B" w:rsidP="0039441B">
            <w:pPr>
              <w:rPr>
                <w:rFonts w:ascii="Book Antiqua" w:hAnsi="Book Antiqua" w:cs="Arial"/>
                <w:sz w:val="22"/>
                <w:szCs w:val="22"/>
              </w:rPr>
            </w:pPr>
          </w:p>
          <w:p w14:paraId="1E7A0A09" w14:textId="77777777" w:rsidR="0039441B" w:rsidRPr="0054058B" w:rsidRDefault="0039441B" w:rsidP="0039441B">
            <w:pPr>
              <w:rPr>
                <w:rFonts w:ascii="Book Antiqua" w:hAnsi="Book Antiqua" w:cs="Arial"/>
                <w:sz w:val="22"/>
                <w:szCs w:val="22"/>
              </w:rPr>
            </w:pPr>
          </w:p>
          <w:p w14:paraId="068F7567" w14:textId="77777777" w:rsidR="0039441B" w:rsidRPr="0054058B" w:rsidRDefault="0039441B" w:rsidP="0039441B">
            <w:pPr>
              <w:rPr>
                <w:rFonts w:ascii="Book Antiqua" w:hAnsi="Book Antiqua" w:cs="Arial"/>
                <w:sz w:val="22"/>
                <w:szCs w:val="22"/>
              </w:rPr>
            </w:pPr>
          </w:p>
          <w:p w14:paraId="7AF62B31" w14:textId="77777777" w:rsidR="0039441B" w:rsidRPr="0054058B" w:rsidRDefault="0039441B" w:rsidP="0039441B">
            <w:pPr>
              <w:rPr>
                <w:rFonts w:ascii="Book Antiqua" w:hAnsi="Book Antiqua" w:cs="Arial"/>
                <w:sz w:val="22"/>
                <w:szCs w:val="22"/>
              </w:rPr>
            </w:pPr>
          </w:p>
          <w:p w14:paraId="50FB5BFA" w14:textId="77777777" w:rsidR="0039441B" w:rsidRPr="0054058B" w:rsidRDefault="0039441B" w:rsidP="0039441B">
            <w:pPr>
              <w:rPr>
                <w:rFonts w:ascii="Book Antiqua" w:hAnsi="Book Antiqua" w:cs="Arial"/>
                <w:sz w:val="22"/>
                <w:szCs w:val="22"/>
              </w:rPr>
            </w:pPr>
          </w:p>
          <w:p w14:paraId="01804071" w14:textId="77777777" w:rsidR="0039441B" w:rsidRPr="0054058B" w:rsidRDefault="0039441B" w:rsidP="0039441B">
            <w:pPr>
              <w:rPr>
                <w:rFonts w:ascii="Book Antiqua" w:hAnsi="Book Antiqua" w:cs="Arial"/>
                <w:sz w:val="22"/>
                <w:szCs w:val="22"/>
              </w:rPr>
            </w:pPr>
          </w:p>
          <w:p w14:paraId="75E09DDD" w14:textId="77777777" w:rsidR="0039441B" w:rsidRPr="0054058B" w:rsidRDefault="0039441B" w:rsidP="0039441B">
            <w:pPr>
              <w:rPr>
                <w:rFonts w:ascii="Book Antiqua" w:hAnsi="Book Antiqua" w:cs="Arial"/>
                <w:sz w:val="22"/>
                <w:szCs w:val="22"/>
              </w:rPr>
            </w:pPr>
          </w:p>
          <w:p w14:paraId="54D14820" w14:textId="77777777" w:rsidR="0039441B" w:rsidRPr="0054058B" w:rsidRDefault="0039441B" w:rsidP="0039441B">
            <w:pPr>
              <w:rPr>
                <w:rFonts w:ascii="Book Antiqua" w:hAnsi="Book Antiqua" w:cs="Arial"/>
                <w:sz w:val="22"/>
                <w:szCs w:val="22"/>
              </w:rPr>
            </w:pPr>
          </w:p>
          <w:p w14:paraId="655353CD" w14:textId="77777777" w:rsidR="0039441B" w:rsidRPr="0054058B" w:rsidRDefault="0039441B" w:rsidP="0039441B">
            <w:pPr>
              <w:rPr>
                <w:rFonts w:ascii="Book Antiqua" w:hAnsi="Book Antiqua" w:cs="Arial"/>
                <w:sz w:val="22"/>
                <w:szCs w:val="22"/>
              </w:rPr>
            </w:pPr>
          </w:p>
          <w:p w14:paraId="735CEBF0" w14:textId="77777777" w:rsidR="0039441B" w:rsidRPr="0054058B" w:rsidRDefault="0039441B" w:rsidP="0039441B">
            <w:pPr>
              <w:rPr>
                <w:rFonts w:ascii="Book Antiqua" w:hAnsi="Book Antiqua" w:cs="Arial"/>
                <w:sz w:val="22"/>
                <w:szCs w:val="22"/>
              </w:rPr>
            </w:pPr>
          </w:p>
          <w:p w14:paraId="3E8AFF8C" w14:textId="77777777" w:rsidR="0039441B" w:rsidRPr="0054058B" w:rsidRDefault="0039441B" w:rsidP="0039441B">
            <w:pPr>
              <w:rPr>
                <w:rFonts w:ascii="Book Antiqua" w:hAnsi="Book Antiqua" w:cs="Arial"/>
                <w:sz w:val="22"/>
                <w:szCs w:val="22"/>
              </w:rPr>
            </w:pPr>
          </w:p>
          <w:p w14:paraId="75DEC4BD" w14:textId="77777777" w:rsidR="0039441B" w:rsidRPr="0054058B" w:rsidRDefault="0039441B" w:rsidP="0039441B">
            <w:pPr>
              <w:rPr>
                <w:rFonts w:ascii="Book Antiqua" w:hAnsi="Book Antiqua" w:cs="Arial"/>
                <w:sz w:val="22"/>
                <w:szCs w:val="22"/>
              </w:rPr>
            </w:pPr>
          </w:p>
          <w:p w14:paraId="5B011222" w14:textId="77777777" w:rsidR="0039441B" w:rsidRPr="0054058B" w:rsidRDefault="0039441B" w:rsidP="0039441B">
            <w:pPr>
              <w:rPr>
                <w:rFonts w:ascii="Book Antiqua" w:hAnsi="Book Antiqua" w:cs="Arial"/>
                <w:sz w:val="22"/>
                <w:szCs w:val="22"/>
              </w:rPr>
            </w:pPr>
          </w:p>
          <w:p w14:paraId="57928C0C" w14:textId="77777777" w:rsidR="0039441B" w:rsidRPr="0054058B" w:rsidRDefault="0039441B" w:rsidP="0039441B">
            <w:pPr>
              <w:rPr>
                <w:rFonts w:ascii="Book Antiqua" w:hAnsi="Book Antiqua" w:cs="Arial"/>
                <w:sz w:val="22"/>
                <w:szCs w:val="22"/>
              </w:rPr>
            </w:pPr>
          </w:p>
        </w:tc>
        <w:tc>
          <w:tcPr>
            <w:tcW w:w="7787" w:type="dxa"/>
            <w:tcBorders>
              <w:left w:val="nil"/>
            </w:tcBorders>
          </w:tcPr>
          <w:p w14:paraId="0E1D12BA" w14:textId="77777777" w:rsidR="0039441B" w:rsidRPr="001911A7" w:rsidRDefault="0039441B" w:rsidP="0039441B">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625E6B" w:rsidRPr="00C90C9D" w14:paraId="191BECBB" w14:textId="77777777" w:rsidTr="006D0FFB">
              <w:trPr>
                <w:trHeight w:val="623"/>
                <w:tblHeader/>
                <w:jc w:val="center"/>
              </w:trPr>
              <w:tc>
                <w:tcPr>
                  <w:tcW w:w="571" w:type="dxa"/>
                </w:tcPr>
                <w:p w14:paraId="4FCB1B9E" w14:textId="77777777" w:rsidR="00625E6B" w:rsidRPr="00C90C9D" w:rsidRDefault="00625E6B" w:rsidP="00625E6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3DEF59E9" w14:textId="77777777" w:rsidR="00625E6B" w:rsidRPr="00C90C9D" w:rsidRDefault="00625E6B" w:rsidP="00625E6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22590D7F" w14:textId="77777777" w:rsidR="00625E6B" w:rsidRPr="00C90C9D" w:rsidRDefault="00625E6B" w:rsidP="00625E6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4D679069" w14:textId="77777777" w:rsidR="00625E6B" w:rsidRPr="00C90C9D" w:rsidRDefault="00625E6B" w:rsidP="00625E6B">
                  <w:pPr>
                    <w:tabs>
                      <w:tab w:val="left" w:pos="2457"/>
                    </w:tabs>
                    <w:ind w:left="-108"/>
                    <w:jc w:val="center"/>
                    <w:rPr>
                      <w:rFonts w:ascii="Book Antiqua" w:eastAsia="MS Mincho" w:hAnsi="Book Antiqua" w:cs="Arial"/>
                      <w:b/>
                      <w:bCs/>
                      <w:sz w:val="22"/>
                      <w:szCs w:val="22"/>
                    </w:rPr>
                  </w:pPr>
                </w:p>
              </w:tc>
            </w:tr>
            <w:tr w:rsidR="00625E6B" w:rsidRPr="00C90C9D" w14:paraId="5A56349F" w14:textId="77777777" w:rsidTr="006D0FFB">
              <w:trPr>
                <w:trHeight w:val="755"/>
                <w:jc w:val="center"/>
              </w:trPr>
              <w:tc>
                <w:tcPr>
                  <w:tcW w:w="571" w:type="dxa"/>
                </w:tcPr>
                <w:p w14:paraId="5F557A94" w14:textId="77777777" w:rsidR="00625E6B" w:rsidRPr="00C90C9D" w:rsidRDefault="00625E6B" w:rsidP="00625E6B">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6D4C65E4" w14:textId="77777777" w:rsidR="00625E6B" w:rsidRPr="00A7040E" w:rsidRDefault="00625E6B" w:rsidP="00625E6B">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70089D">
                    <w:rPr>
                      <w:rFonts w:ascii="Book Antiqua" w:hAnsi="Book Antiqua" w:cs="Arial"/>
                      <w:b/>
                      <w:sz w:val="22"/>
                      <w:szCs w:val="22"/>
                    </w:rPr>
                    <w:t>420kV Reactor Package 4RT-09-BULK (AM) for procurement of 11 x 125 MVAR, 420kV Reactors under Bulk Procurement of 765kV &amp; 400kV class Transformers and Reactors of various Capacities (Lot-6)</w:t>
                  </w:r>
                  <w:r w:rsidRPr="006D770C">
                    <w:rPr>
                      <w:rFonts w:ascii="Book Antiqua" w:hAnsi="Book Antiqua" w:cs="Arial"/>
                      <w:b/>
                      <w:sz w:val="22"/>
                      <w:szCs w:val="22"/>
                    </w:rPr>
                    <w:t>.</w:t>
                  </w:r>
                  <w:r>
                    <w:rPr>
                      <w:rFonts w:ascii="Book Antiqua" w:hAnsi="Book Antiqua" w:cs="Arial"/>
                      <w:b/>
                      <w:sz w:val="22"/>
                      <w:szCs w:val="22"/>
                    </w:rPr>
                    <w:t xml:space="preserve"> </w:t>
                  </w:r>
                  <w:r w:rsidRPr="00BF0C91">
                    <w:rPr>
                      <w:rFonts w:ascii="Book Antiqua" w:hAnsi="Book Antiqua" w:cs="Arial"/>
                      <w:b/>
                      <w:sz w:val="22"/>
                      <w:szCs w:val="22"/>
                    </w:rPr>
                    <w:t xml:space="preserve">Spec. No.: </w:t>
                  </w:r>
                  <w:r w:rsidRPr="00A7040E">
                    <w:rPr>
                      <w:rFonts w:ascii="Book Antiqua" w:hAnsi="Book Antiqua" w:cs="Arial"/>
                      <w:b/>
                      <w:bCs/>
                      <w:sz w:val="22"/>
                      <w:szCs w:val="22"/>
                    </w:rPr>
                    <w:t>CC/NT/W-RT/DOM/A06/25/11551</w:t>
                  </w:r>
                </w:p>
              </w:tc>
              <w:tc>
                <w:tcPr>
                  <w:tcW w:w="3346" w:type="dxa"/>
                </w:tcPr>
                <w:p w14:paraId="26EDCBC6" w14:textId="77777777" w:rsidR="00625E6B" w:rsidRPr="00307C8B" w:rsidRDefault="00625E6B" w:rsidP="00625E6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BAF2CCC" w14:textId="77777777" w:rsidR="00625E6B" w:rsidRPr="00C90C9D" w:rsidRDefault="00625E6B" w:rsidP="00625E6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625E6B" w:rsidRPr="00C90C9D" w14:paraId="2D964836" w14:textId="77777777" w:rsidTr="006D0FFB">
              <w:trPr>
                <w:trHeight w:val="755"/>
                <w:jc w:val="center"/>
              </w:trPr>
              <w:tc>
                <w:tcPr>
                  <w:tcW w:w="571" w:type="dxa"/>
                </w:tcPr>
                <w:p w14:paraId="382D9F8A" w14:textId="77777777" w:rsidR="00625E6B" w:rsidRPr="001908DC"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494E3A90" w14:textId="77777777" w:rsidR="00625E6B" w:rsidRPr="001908DC" w:rsidRDefault="00625E6B" w:rsidP="00625E6B">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59298073" w14:textId="77777777" w:rsidR="00625E6B" w:rsidRPr="001908DC" w:rsidRDefault="00625E6B" w:rsidP="00625E6B">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2831A953"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14399E10"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0171752D" w14:textId="77777777" w:rsidR="00625E6B" w:rsidRDefault="00625E6B" w:rsidP="00625E6B">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78A8FD03"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05FF48BE" w14:textId="77777777" w:rsidR="00625E6B" w:rsidRPr="007A15DC" w:rsidRDefault="00625E6B" w:rsidP="00625E6B">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625E6B" w:rsidRPr="00C90C9D" w14:paraId="7359BCBC" w14:textId="77777777" w:rsidTr="006D0FFB">
              <w:trPr>
                <w:trHeight w:val="755"/>
                <w:jc w:val="center"/>
              </w:trPr>
              <w:tc>
                <w:tcPr>
                  <w:tcW w:w="571" w:type="dxa"/>
                </w:tcPr>
                <w:p w14:paraId="795D1961"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03A38F4F"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34BD80EC"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507B28D"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244BBBC" w14:textId="77777777" w:rsidTr="006D0FFB">
              <w:trPr>
                <w:trHeight w:val="755"/>
                <w:jc w:val="center"/>
              </w:trPr>
              <w:tc>
                <w:tcPr>
                  <w:tcW w:w="571" w:type="dxa"/>
                </w:tcPr>
                <w:p w14:paraId="54AA7F9E"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2BEEAC0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7E4AB4BA"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3042D26"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12181AEC" w14:textId="77777777" w:rsidTr="006D0FFB">
              <w:trPr>
                <w:trHeight w:val="755"/>
                <w:jc w:val="center"/>
              </w:trPr>
              <w:tc>
                <w:tcPr>
                  <w:tcW w:w="571" w:type="dxa"/>
                </w:tcPr>
                <w:p w14:paraId="41E2E63A"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8A70B20"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7B628C1C"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0EA604F0"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31C83612" w14:textId="77777777" w:rsidTr="006D0FFB">
              <w:trPr>
                <w:trHeight w:val="755"/>
                <w:jc w:val="center"/>
              </w:trPr>
              <w:tc>
                <w:tcPr>
                  <w:tcW w:w="571" w:type="dxa"/>
                </w:tcPr>
                <w:p w14:paraId="41CD77E5"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027D73D2"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21D0FAC9"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931AD0A"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1198C8FC" w14:textId="77777777" w:rsidTr="006D0FFB">
              <w:trPr>
                <w:trHeight w:val="755"/>
                <w:jc w:val="center"/>
              </w:trPr>
              <w:tc>
                <w:tcPr>
                  <w:tcW w:w="571" w:type="dxa"/>
                </w:tcPr>
                <w:p w14:paraId="68CF176B"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6BC25DA1"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A8EC9B3"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2DC9431"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32E1689"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6A234DA0" w14:textId="77777777" w:rsidR="00625E6B" w:rsidRDefault="00625E6B" w:rsidP="00625E6B">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6765D461"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8918499" w14:textId="77777777" w:rsidR="00625E6B" w:rsidRPr="00383490" w:rsidRDefault="00625E6B" w:rsidP="00625E6B">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11</w:t>
                  </w:r>
                  <w:r w:rsidRPr="007A15DC">
                    <w:rPr>
                      <w:rFonts w:ascii="Book Antiqua" w:hAnsi="Book Antiqua"/>
                      <w:sz w:val="22"/>
                      <w:szCs w:val="22"/>
                    </w:rPr>
                    <w:t xml:space="preserve">th) </w:t>
                  </w:r>
                  <w:r>
                    <w:rPr>
                      <w:rFonts w:ascii="Book Antiqua" w:hAnsi="Book Antiqua"/>
                      <w:sz w:val="22"/>
                      <w:szCs w:val="22"/>
                    </w:rPr>
                    <w:t>6</w:t>
                  </w:r>
                  <w:r w:rsidRPr="007A15DC">
                    <w:rPr>
                      <w:rFonts w:ascii="Book Antiqua" w:hAnsi="Book Antiqua"/>
                      <w:sz w:val="22"/>
                      <w:szCs w:val="22"/>
                    </w:rPr>
                    <w:t xml:space="preserve"> units by 2</w:t>
                  </w:r>
                  <w:r>
                    <w:rPr>
                      <w:rFonts w:ascii="Book Antiqua" w:hAnsi="Book Antiqua"/>
                      <w:sz w:val="22"/>
                      <w:szCs w:val="22"/>
                    </w:rPr>
                    <w:t>4</w:t>
                  </w:r>
                  <w:r w:rsidRPr="007A15DC">
                    <w:rPr>
                      <w:rFonts w:ascii="Book Antiqua" w:hAnsi="Book Antiqua"/>
                      <w:sz w:val="22"/>
                      <w:szCs w:val="22"/>
                    </w:rPr>
                    <w:t xml:space="preserve"> months</w:t>
                  </w:r>
                </w:p>
              </w:tc>
            </w:tr>
            <w:tr w:rsidR="00625E6B" w:rsidRPr="00C90C9D" w14:paraId="511A160E" w14:textId="77777777" w:rsidTr="006D0FFB">
              <w:trPr>
                <w:trHeight w:val="755"/>
                <w:jc w:val="center"/>
              </w:trPr>
              <w:tc>
                <w:tcPr>
                  <w:tcW w:w="571" w:type="dxa"/>
                </w:tcPr>
                <w:p w14:paraId="2D633880"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527B4EE1"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5F8DF969"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64A60BA8"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FE4119A" w14:textId="77777777" w:rsidTr="006D0FFB">
              <w:trPr>
                <w:trHeight w:val="755"/>
                <w:jc w:val="center"/>
              </w:trPr>
              <w:tc>
                <w:tcPr>
                  <w:tcW w:w="571" w:type="dxa"/>
                </w:tcPr>
                <w:p w14:paraId="70CCF1BF"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0163245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53763CD4"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7A086A54"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5CCE031B" w14:textId="77777777" w:rsidTr="006D0FFB">
              <w:trPr>
                <w:trHeight w:val="755"/>
                <w:jc w:val="center"/>
              </w:trPr>
              <w:tc>
                <w:tcPr>
                  <w:tcW w:w="571" w:type="dxa"/>
                </w:tcPr>
                <w:p w14:paraId="5B8408CD"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735281B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3F47B3EE"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CCE98F0"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8EECEE1" w14:textId="77777777" w:rsidTr="006D0FFB">
              <w:trPr>
                <w:trHeight w:val="755"/>
                <w:jc w:val="center"/>
              </w:trPr>
              <w:tc>
                <w:tcPr>
                  <w:tcW w:w="571" w:type="dxa"/>
                </w:tcPr>
                <w:p w14:paraId="665A0D6E"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27C22102"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5D7920B8"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AE90844"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324C961D" w14:textId="77777777" w:rsidTr="006D0FFB">
              <w:trPr>
                <w:trHeight w:val="755"/>
                <w:jc w:val="center"/>
              </w:trPr>
              <w:tc>
                <w:tcPr>
                  <w:tcW w:w="571" w:type="dxa"/>
                </w:tcPr>
                <w:p w14:paraId="6C834DBA" w14:textId="77777777" w:rsidR="00625E6B" w:rsidRPr="001908DC" w:rsidRDefault="00625E6B" w:rsidP="00625E6B">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0449B70F" w14:textId="77777777" w:rsidR="00625E6B" w:rsidRPr="001908DC" w:rsidRDefault="00625E6B" w:rsidP="00625E6B">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1B006FE0" w14:textId="77777777" w:rsidR="00625E6B" w:rsidRPr="00770E33" w:rsidRDefault="00625E6B" w:rsidP="00625E6B">
                  <w:pPr>
                    <w:tabs>
                      <w:tab w:val="left" w:pos="2367"/>
                    </w:tabs>
                    <w:ind w:left="-18" w:right="-45"/>
                    <w:rPr>
                      <w:rFonts w:ascii="Book Antiqua" w:hAnsi="Book Antiqua" w:cs="Arial"/>
                      <w:sz w:val="22"/>
                      <w:szCs w:val="22"/>
                    </w:rPr>
                  </w:pPr>
                  <w:r w:rsidRPr="00770E33">
                    <w:rPr>
                      <w:rFonts w:ascii="Book Antiqua" w:hAnsi="Book Antiqua" w:cs="Arial"/>
                      <w:sz w:val="22"/>
                      <w:szCs w:val="22"/>
                    </w:rPr>
                    <w:t>24 Months</w:t>
                  </w:r>
                </w:p>
              </w:tc>
              <w:tc>
                <w:tcPr>
                  <w:tcW w:w="3346" w:type="dxa"/>
                  <w:vMerge/>
                  <w:vAlign w:val="center"/>
                </w:tcPr>
                <w:p w14:paraId="7AD0AB67" w14:textId="77777777" w:rsidR="00625E6B" w:rsidRPr="00383490" w:rsidRDefault="00625E6B" w:rsidP="00625E6B">
                  <w:pPr>
                    <w:tabs>
                      <w:tab w:val="left" w:pos="2367"/>
                    </w:tabs>
                    <w:ind w:left="-8" w:right="-45"/>
                    <w:jc w:val="both"/>
                    <w:rPr>
                      <w:rFonts w:ascii="Book Antiqua" w:hAnsi="Book Antiqua"/>
                      <w:b/>
                      <w:bCs/>
                      <w:sz w:val="22"/>
                      <w:szCs w:val="22"/>
                    </w:rPr>
                  </w:pPr>
                </w:p>
              </w:tc>
            </w:tr>
          </w:tbl>
          <w:p w14:paraId="32645CF6" w14:textId="77777777" w:rsidR="0039441B" w:rsidRDefault="0039441B" w:rsidP="00C523AB">
            <w:pPr>
              <w:jc w:val="both"/>
              <w:rPr>
                <w:rFonts w:ascii="Book Antiqua" w:eastAsia="MS Mincho" w:hAnsi="Book Antiqua" w:cs="Arial"/>
                <w:sz w:val="22"/>
                <w:szCs w:val="22"/>
              </w:rPr>
            </w:pPr>
          </w:p>
          <w:p w14:paraId="5EF92003" w14:textId="6B0692D5" w:rsidR="0039441B" w:rsidRPr="0054058B" w:rsidRDefault="0039441B" w:rsidP="0039441B">
            <w:pPr>
              <w:jc w:val="both"/>
              <w:rPr>
                <w:rFonts w:ascii="Book Antiqua" w:eastAsia="MS Mincho" w:hAnsi="Book Antiqua" w:cs="Arial"/>
                <w:sz w:val="8"/>
                <w:szCs w:val="8"/>
              </w:rPr>
            </w:pPr>
            <w:r w:rsidRPr="00BC45D8">
              <w:rPr>
                <w:rFonts w:ascii="Book Antiqua" w:eastAsia="MS Mincho" w:hAnsi="Book Antiqua" w:cs="Arial"/>
                <w:sz w:val="22"/>
                <w:szCs w:val="22"/>
              </w:rPr>
              <w:t xml:space="preserve">Note: </w:t>
            </w:r>
            <w:r w:rsidR="00C523AB" w:rsidRPr="00C523AB">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 xml:space="preserve">/Price Schedules) to be supplied </w:t>
            </w:r>
            <w:proofErr w:type="spellStart"/>
            <w:r w:rsidR="00C523AB" w:rsidRPr="00C523AB">
              <w:rPr>
                <w:rFonts w:ascii="Book Antiqua" w:eastAsia="MS Mincho" w:hAnsi="Book Antiqua" w:cs="Arial"/>
                <w:sz w:val="22"/>
                <w:szCs w:val="22"/>
              </w:rPr>
              <w:t>alongwith</w:t>
            </w:r>
            <w:proofErr w:type="spellEnd"/>
            <w:r w:rsidR="00C523AB" w:rsidRPr="00C523AB">
              <w:rPr>
                <w:rFonts w:ascii="Book Antiqua" w:eastAsia="MS Mincho" w:hAnsi="Book Antiqua" w:cs="Arial"/>
                <w:sz w:val="22"/>
                <w:szCs w:val="22"/>
              </w:rPr>
              <w:t xml:space="preserve"> the said Reactor. The said item/ equipment/ material/ 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w:t>
            </w:r>
            <w:r w:rsidRPr="00BC45D8">
              <w:rPr>
                <w:rFonts w:ascii="Book Antiqua" w:eastAsia="MS Mincho" w:hAnsi="Book Antiqua" w:cs="Arial"/>
                <w:sz w:val="22"/>
                <w:szCs w:val="22"/>
              </w:rPr>
              <w:t>.</w:t>
            </w:r>
          </w:p>
        </w:tc>
      </w:tr>
      <w:tr w:rsidR="009B0C80" w:rsidRPr="0054058B" w14:paraId="13992E05" w14:textId="77777777" w:rsidTr="7DD8527A">
        <w:tc>
          <w:tcPr>
            <w:tcW w:w="568" w:type="dxa"/>
            <w:tcBorders>
              <w:right w:val="single" w:sz="4" w:space="0" w:color="auto"/>
            </w:tcBorders>
          </w:tcPr>
          <w:p w14:paraId="731C773A" w14:textId="77777777" w:rsidR="009B0C80" w:rsidRPr="0054058B" w:rsidRDefault="009B0C80"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16E694" w14:textId="67A1E0BC" w:rsidR="009B0C80" w:rsidRPr="0054058B" w:rsidRDefault="009B0C80"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AA43240" w14:textId="7920DF69" w:rsidR="009B0C80" w:rsidRDefault="009B0C80" w:rsidP="009B0C80">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sidR="00AC2704">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5322B937" w14:textId="77777777" w:rsidR="009B0C80" w:rsidRDefault="009B0C80" w:rsidP="009B0C80">
            <w:pPr>
              <w:jc w:val="both"/>
              <w:rPr>
                <w:rFonts w:ascii="Book Antiqua" w:hAnsi="Book Antiqua" w:cs="Arial"/>
                <w:b/>
                <w:bCs/>
                <w:sz w:val="22"/>
                <w:szCs w:val="22"/>
              </w:rPr>
            </w:pPr>
          </w:p>
          <w:p w14:paraId="7FF78F77" w14:textId="77777777" w:rsidR="009B0C80" w:rsidRPr="00185D7A" w:rsidRDefault="009B0C80" w:rsidP="009B0C80">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7989501" w14:textId="77777777" w:rsidR="009B0C80" w:rsidRPr="0054058B" w:rsidRDefault="009B0C80" w:rsidP="0039441B">
            <w:pPr>
              <w:jc w:val="both"/>
              <w:rPr>
                <w:rFonts w:ascii="Book Antiqua" w:hAnsi="Book Antiqua"/>
                <w:b/>
                <w:bCs/>
                <w:sz w:val="22"/>
                <w:szCs w:val="22"/>
              </w:rPr>
            </w:pPr>
          </w:p>
        </w:tc>
      </w:tr>
      <w:tr w:rsidR="0039441B" w:rsidRPr="0054058B" w14:paraId="33924BDD" w14:textId="77777777" w:rsidTr="7DD8527A">
        <w:tc>
          <w:tcPr>
            <w:tcW w:w="568" w:type="dxa"/>
            <w:tcBorders>
              <w:right w:val="single" w:sz="4" w:space="0" w:color="auto"/>
            </w:tcBorders>
          </w:tcPr>
          <w:p w14:paraId="4B809E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39441B" w:rsidRPr="0054058B" w:rsidRDefault="0039441B"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39441B" w:rsidRPr="0054058B" w:rsidRDefault="0039441B" w:rsidP="0039441B">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39441B" w:rsidRPr="0054058B" w:rsidRDefault="0039441B" w:rsidP="0039441B">
            <w:pPr>
              <w:jc w:val="both"/>
              <w:rPr>
                <w:rFonts w:ascii="Book Antiqua" w:hAnsi="Book Antiqua" w:cs="Arial"/>
                <w:b/>
                <w:bCs/>
                <w:sz w:val="22"/>
                <w:szCs w:val="22"/>
              </w:rPr>
            </w:pPr>
          </w:p>
          <w:p w14:paraId="313ADF03" w14:textId="77777777" w:rsidR="0039441B" w:rsidRPr="0054058B" w:rsidRDefault="0039441B" w:rsidP="0039441B">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39441B" w:rsidRPr="0054058B" w:rsidRDefault="0039441B" w:rsidP="0039441B">
            <w:pPr>
              <w:pStyle w:val="ListParagraph"/>
              <w:ind w:left="0"/>
              <w:jc w:val="both"/>
              <w:rPr>
                <w:rFonts w:ascii="Book Antiqua" w:hAnsi="Book Antiqua"/>
                <w:bCs/>
                <w:sz w:val="22"/>
                <w:szCs w:val="22"/>
              </w:rPr>
            </w:pPr>
          </w:p>
          <w:p w14:paraId="667F0FE9" w14:textId="3A8A5360" w:rsidR="0039441B" w:rsidRPr="0054058B" w:rsidRDefault="0039441B" w:rsidP="0039441B">
            <w:pPr>
              <w:pStyle w:val="ListParagraph"/>
              <w:ind w:left="0"/>
              <w:jc w:val="both"/>
              <w:rPr>
                <w:rFonts w:ascii="Book Antiqua" w:hAnsi="Book Antiqua"/>
                <w:bCs/>
                <w:sz w:val="22"/>
                <w:szCs w:val="22"/>
              </w:rPr>
            </w:pPr>
          </w:p>
        </w:tc>
      </w:tr>
      <w:tr w:rsidR="0039441B" w:rsidRPr="0054058B" w14:paraId="51EB724F" w14:textId="77777777" w:rsidTr="7DD8527A">
        <w:tc>
          <w:tcPr>
            <w:tcW w:w="568" w:type="dxa"/>
            <w:tcBorders>
              <w:right w:val="single" w:sz="4" w:space="0" w:color="auto"/>
            </w:tcBorders>
          </w:tcPr>
          <w:p w14:paraId="0E753E8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1.1(o) and GCC 1.1(w)</w:t>
            </w:r>
          </w:p>
        </w:tc>
        <w:tc>
          <w:tcPr>
            <w:tcW w:w="7787" w:type="dxa"/>
            <w:tcBorders>
              <w:left w:val="nil"/>
            </w:tcBorders>
          </w:tcPr>
          <w:p w14:paraId="1FAA682D" w14:textId="5E9526F6"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 and GCC 1.1(w)</w:t>
            </w:r>
          </w:p>
          <w:p w14:paraId="676B534C" w14:textId="77777777" w:rsidR="0039441B" w:rsidRPr="0054058B" w:rsidRDefault="0039441B" w:rsidP="0039441B">
            <w:pPr>
              <w:jc w:val="both"/>
              <w:rPr>
                <w:rFonts w:ascii="Book Antiqua" w:hAnsi="Book Antiqua" w:cs="Arial"/>
                <w:snapToGrid w:val="0"/>
                <w:sz w:val="22"/>
                <w:szCs w:val="22"/>
              </w:rPr>
            </w:pPr>
          </w:p>
          <w:p w14:paraId="2144A7E7" w14:textId="77777777" w:rsidR="0039441B" w:rsidRPr="0054058B" w:rsidRDefault="0039441B" w:rsidP="0039441B">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61EA1E2F" w14:textId="77777777" w:rsidR="0039441B" w:rsidRPr="0054058B" w:rsidRDefault="0039441B" w:rsidP="0039441B">
            <w:pPr>
              <w:jc w:val="both"/>
              <w:rPr>
                <w:rFonts w:ascii="Book Antiqua" w:hAnsi="Book Antiqua" w:cs="Arial"/>
                <w:bCs/>
                <w:snapToGrid w:val="0"/>
                <w:sz w:val="22"/>
                <w:szCs w:val="22"/>
              </w:rPr>
            </w:pPr>
          </w:p>
          <w:p w14:paraId="6D94E609" w14:textId="77777777" w:rsidR="0039441B" w:rsidRPr="0054058B"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w:t>
            </w:r>
            <w:r w:rsidRPr="0054058B">
              <w:rPr>
                <w:rFonts w:ascii="Book Antiqua" w:hAnsi="Book Antiqua" w:cs="Arial"/>
                <w:bCs/>
                <w:sz w:val="22"/>
                <w:szCs w:val="22"/>
              </w:rPr>
              <w:lastRenderedPageBreak/>
              <w:t xml:space="preserve">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449D5DE" w14:textId="77777777" w:rsidR="0039441B" w:rsidRPr="0054058B" w:rsidRDefault="0039441B" w:rsidP="0039441B">
            <w:pPr>
              <w:jc w:val="both"/>
              <w:rPr>
                <w:rFonts w:ascii="Book Antiqua" w:hAnsi="Book Antiqua" w:cs="Arial"/>
                <w:bCs/>
                <w:snapToGrid w:val="0"/>
                <w:sz w:val="22"/>
                <w:szCs w:val="22"/>
              </w:rPr>
            </w:pPr>
          </w:p>
          <w:p w14:paraId="0A755285" w14:textId="33E8D35D" w:rsidR="0039441B" w:rsidRPr="004A5334"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00AC2704" w:rsidRPr="0054058B" w14:paraId="35565125" w14:textId="77777777" w:rsidTr="7DD8527A">
        <w:tc>
          <w:tcPr>
            <w:tcW w:w="568" w:type="dxa"/>
            <w:tcBorders>
              <w:right w:val="single" w:sz="4" w:space="0" w:color="auto"/>
            </w:tcBorders>
          </w:tcPr>
          <w:p w14:paraId="2C35FD06"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388D5F" w14:textId="1FB0017A"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(dd)</w:t>
            </w:r>
          </w:p>
        </w:tc>
        <w:tc>
          <w:tcPr>
            <w:tcW w:w="7787" w:type="dxa"/>
            <w:tcBorders>
              <w:left w:val="nil"/>
            </w:tcBorders>
          </w:tcPr>
          <w:p w14:paraId="7FC1D9FF" w14:textId="3A6F893B" w:rsidR="00AC2704" w:rsidRDefault="00AC2704" w:rsidP="00AC2704">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224FCB5C" w14:textId="77777777" w:rsidR="00AC2704" w:rsidRDefault="00AC2704" w:rsidP="00AC2704">
            <w:pPr>
              <w:jc w:val="both"/>
              <w:rPr>
                <w:rFonts w:ascii="Book Antiqua" w:hAnsi="Book Antiqua" w:cs="Arial"/>
                <w:b/>
                <w:bCs/>
                <w:sz w:val="22"/>
                <w:szCs w:val="22"/>
              </w:rPr>
            </w:pPr>
          </w:p>
          <w:p w14:paraId="1A322351" w14:textId="77777777" w:rsidR="00AC2704" w:rsidRPr="00185D7A" w:rsidRDefault="00AC2704" w:rsidP="00AC2704">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41171D1" w14:textId="77777777" w:rsidR="00AC2704" w:rsidRDefault="00AC2704" w:rsidP="00AC2704">
            <w:pPr>
              <w:jc w:val="both"/>
              <w:rPr>
                <w:rFonts w:ascii="Book Antiqua" w:hAnsi="Book Antiqua" w:cs="Arial"/>
                <w:b/>
                <w:bCs/>
                <w:sz w:val="22"/>
                <w:szCs w:val="22"/>
              </w:rPr>
            </w:pPr>
          </w:p>
          <w:p w14:paraId="4A944636" w14:textId="77777777" w:rsidR="00AC2704" w:rsidRPr="0054058B" w:rsidRDefault="00AC2704" w:rsidP="0039441B">
            <w:pPr>
              <w:jc w:val="both"/>
              <w:rPr>
                <w:rFonts w:ascii="Book Antiqua" w:hAnsi="Book Antiqua" w:cs="Arial"/>
                <w:b/>
                <w:bCs/>
                <w:sz w:val="22"/>
                <w:szCs w:val="22"/>
              </w:rPr>
            </w:pPr>
          </w:p>
        </w:tc>
      </w:tr>
      <w:tr w:rsidR="00AC2704" w:rsidRPr="0054058B" w14:paraId="584918B1" w14:textId="77777777" w:rsidTr="7DD8527A">
        <w:tc>
          <w:tcPr>
            <w:tcW w:w="568" w:type="dxa"/>
            <w:tcBorders>
              <w:right w:val="single" w:sz="4" w:space="0" w:color="auto"/>
            </w:tcBorders>
          </w:tcPr>
          <w:p w14:paraId="1B5FA0BE"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EA65531" w14:textId="37D633DE"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(ff)</w:t>
            </w:r>
          </w:p>
        </w:tc>
        <w:tc>
          <w:tcPr>
            <w:tcW w:w="7787" w:type="dxa"/>
            <w:tcBorders>
              <w:left w:val="nil"/>
            </w:tcBorders>
          </w:tcPr>
          <w:p w14:paraId="4AD518A7" w14:textId="2F90A796" w:rsidR="00AC2704" w:rsidRDefault="00AC2704" w:rsidP="00AC2704">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07B84316" w14:textId="77777777" w:rsidR="00AC2704" w:rsidRDefault="00AC2704" w:rsidP="00AC2704">
            <w:pPr>
              <w:jc w:val="both"/>
              <w:rPr>
                <w:rFonts w:ascii="Book Antiqua" w:hAnsi="Book Antiqua" w:cs="Arial"/>
                <w:b/>
                <w:bCs/>
                <w:sz w:val="22"/>
                <w:szCs w:val="22"/>
              </w:rPr>
            </w:pPr>
          </w:p>
          <w:p w14:paraId="639EC5C7" w14:textId="5D163D81" w:rsidR="00AC2704" w:rsidRDefault="00AC2704" w:rsidP="00AC2704">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0E1F0D2C" w14:textId="77777777" w:rsidR="00AC2704" w:rsidRPr="0054058B" w:rsidRDefault="00AC2704" w:rsidP="0039441B">
            <w:pPr>
              <w:jc w:val="both"/>
              <w:rPr>
                <w:rFonts w:ascii="Book Antiqua" w:hAnsi="Book Antiqua" w:cs="Arial"/>
                <w:b/>
                <w:bCs/>
                <w:sz w:val="22"/>
                <w:szCs w:val="22"/>
              </w:rPr>
            </w:pPr>
          </w:p>
        </w:tc>
      </w:tr>
      <w:tr w:rsidR="0039441B" w:rsidRPr="0054058B" w14:paraId="531DBAD7" w14:textId="77777777" w:rsidTr="7DD8527A">
        <w:trPr>
          <w:trHeight w:val="60"/>
        </w:trPr>
        <w:tc>
          <w:tcPr>
            <w:tcW w:w="568" w:type="dxa"/>
            <w:tcBorders>
              <w:right w:val="single" w:sz="4" w:space="0" w:color="auto"/>
            </w:tcBorders>
          </w:tcPr>
          <w:p w14:paraId="675F77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39441B" w:rsidRPr="0054058B" w:rsidRDefault="0039441B" w:rsidP="0039441B">
            <w:pPr>
              <w:pStyle w:val="ListParagraph"/>
              <w:ind w:left="0"/>
              <w:jc w:val="both"/>
              <w:rPr>
                <w:rFonts w:ascii="Book Antiqua" w:hAnsi="Book Antiqua"/>
                <w:sz w:val="22"/>
                <w:szCs w:val="22"/>
              </w:rPr>
            </w:pPr>
          </w:p>
          <w:p w14:paraId="231979CD" w14:textId="77777777" w:rsidR="0039441B" w:rsidRPr="0054058B" w:rsidRDefault="0039441B" w:rsidP="0039441B">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9441B" w:rsidRPr="0054058B" w:rsidRDefault="0039441B" w:rsidP="0039441B">
            <w:pPr>
              <w:pStyle w:val="ListParagraph"/>
              <w:ind w:left="0"/>
              <w:jc w:val="both"/>
              <w:rPr>
                <w:rFonts w:ascii="Book Antiqua" w:hAnsi="Book Antiqua"/>
                <w:sz w:val="22"/>
                <w:szCs w:val="22"/>
              </w:rPr>
            </w:pPr>
          </w:p>
          <w:p w14:paraId="1219A5D6" w14:textId="77777777" w:rsidR="0039441B" w:rsidRPr="0054058B" w:rsidRDefault="0039441B" w:rsidP="0039441B">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9441B" w:rsidRPr="0054058B" w:rsidRDefault="0039441B" w:rsidP="0039441B">
            <w:pPr>
              <w:pStyle w:val="ListParagraph"/>
              <w:ind w:left="0"/>
              <w:jc w:val="both"/>
              <w:rPr>
                <w:rFonts w:ascii="Book Antiqua" w:hAnsi="Book Antiqua"/>
                <w:sz w:val="22"/>
                <w:szCs w:val="22"/>
              </w:rPr>
            </w:pPr>
          </w:p>
          <w:p w14:paraId="63198B04" w14:textId="2362BF52" w:rsidR="0039441B" w:rsidRPr="0054058B" w:rsidRDefault="0039441B" w:rsidP="0039441B">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2EF7B523" w14:textId="77777777" w:rsidR="0039441B" w:rsidRPr="0054058B" w:rsidRDefault="0039441B" w:rsidP="0039441B">
            <w:pPr>
              <w:pStyle w:val="ListParagraph"/>
              <w:ind w:left="0"/>
              <w:jc w:val="both"/>
              <w:rPr>
                <w:rFonts w:ascii="Book Antiqua" w:hAnsi="Book Antiqua"/>
                <w:sz w:val="22"/>
                <w:szCs w:val="22"/>
              </w:rPr>
            </w:pPr>
          </w:p>
          <w:p w14:paraId="04AB5331" w14:textId="77777777" w:rsidR="0039441B" w:rsidRPr="0054058B" w:rsidRDefault="0039441B" w:rsidP="0039441B">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39441B" w:rsidRPr="0054058B" w:rsidRDefault="0039441B" w:rsidP="0039441B">
            <w:pPr>
              <w:pStyle w:val="ListParagraph"/>
              <w:ind w:left="0"/>
              <w:jc w:val="both"/>
              <w:rPr>
                <w:rFonts w:ascii="Book Antiqua" w:hAnsi="Book Antiqua"/>
                <w:sz w:val="22"/>
                <w:szCs w:val="22"/>
              </w:rPr>
            </w:pPr>
          </w:p>
        </w:tc>
      </w:tr>
      <w:tr w:rsidR="0039441B" w:rsidRPr="0054058B" w14:paraId="6A0A4C8C" w14:textId="77777777" w:rsidTr="7DD8527A">
        <w:trPr>
          <w:trHeight w:val="60"/>
        </w:trPr>
        <w:tc>
          <w:tcPr>
            <w:tcW w:w="568" w:type="dxa"/>
            <w:tcBorders>
              <w:right w:val="single" w:sz="4" w:space="0" w:color="auto"/>
            </w:tcBorders>
          </w:tcPr>
          <w:p w14:paraId="3695B4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39441B" w:rsidRPr="0054058B" w:rsidRDefault="0039441B" w:rsidP="0039441B">
            <w:pPr>
              <w:jc w:val="both"/>
              <w:rPr>
                <w:rFonts w:ascii="Book Antiqua" w:hAnsi="Book Antiqua" w:cs="Arial"/>
                <w:b/>
                <w:bCs/>
                <w:sz w:val="22"/>
                <w:szCs w:val="22"/>
              </w:rPr>
            </w:pPr>
          </w:p>
          <w:p w14:paraId="31ACEBB6" w14:textId="77777777" w:rsidR="0039441B" w:rsidRPr="0054058B" w:rsidRDefault="0039441B" w:rsidP="0039441B">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t>
            </w:r>
            <w:r w:rsidRPr="0054058B">
              <w:rPr>
                <w:rFonts w:ascii="Book Antiqua" w:hAnsi="Book Antiqua" w:cs="Arial"/>
                <w:sz w:val="22"/>
                <w:szCs w:val="22"/>
              </w:rPr>
              <w:lastRenderedPageBreak/>
              <w:t>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39441B" w:rsidRPr="0054058B" w:rsidRDefault="0039441B" w:rsidP="0039441B">
            <w:pPr>
              <w:ind w:left="432" w:hanging="432"/>
              <w:jc w:val="both"/>
              <w:rPr>
                <w:rFonts w:ascii="Book Antiqua" w:hAnsi="Book Antiqua" w:cs="Arial"/>
                <w:sz w:val="22"/>
                <w:szCs w:val="22"/>
              </w:rPr>
            </w:pPr>
          </w:p>
        </w:tc>
      </w:tr>
      <w:tr w:rsidR="00604355" w:rsidRPr="0054058B" w14:paraId="4B6BE335" w14:textId="77777777" w:rsidTr="7DD8527A">
        <w:trPr>
          <w:trHeight w:val="665"/>
        </w:trPr>
        <w:tc>
          <w:tcPr>
            <w:tcW w:w="568" w:type="dxa"/>
            <w:tcBorders>
              <w:right w:val="single" w:sz="4" w:space="0" w:color="auto"/>
            </w:tcBorders>
          </w:tcPr>
          <w:p w14:paraId="28278F7F" w14:textId="77777777" w:rsidR="00604355" w:rsidRPr="0054058B" w:rsidRDefault="00604355" w:rsidP="00604355">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043DFD60" w:rsidR="00604355" w:rsidRPr="0054058B" w:rsidRDefault="00604355" w:rsidP="00604355">
            <w:pPr>
              <w:jc w:val="both"/>
              <w:rPr>
                <w:rFonts w:ascii="Book Antiqua" w:hAnsi="Book Antiqua" w:cs="Arial"/>
                <w:sz w:val="22"/>
                <w:szCs w:val="22"/>
              </w:rPr>
            </w:pPr>
            <w:r w:rsidRPr="001A6551">
              <w:rPr>
                <w:rFonts w:ascii="Book Antiqua" w:hAnsi="Book Antiqua" w:cs="Arial"/>
                <w:sz w:val="22"/>
                <w:szCs w:val="22"/>
              </w:rPr>
              <w:t>GCC 5.1</w:t>
            </w:r>
          </w:p>
        </w:tc>
        <w:tc>
          <w:tcPr>
            <w:tcW w:w="7787" w:type="dxa"/>
            <w:tcBorders>
              <w:left w:val="nil"/>
            </w:tcBorders>
          </w:tcPr>
          <w:p w14:paraId="592DF0F7" w14:textId="77777777" w:rsidR="00604355" w:rsidRPr="001A6551" w:rsidRDefault="00604355" w:rsidP="00604355">
            <w:pPr>
              <w:jc w:val="both"/>
              <w:rPr>
                <w:rFonts w:ascii="Book Antiqua" w:hAnsi="Book Antiqua" w:cs="Arial"/>
                <w:b/>
                <w:sz w:val="22"/>
                <w:szCs w:val="22"/>
              </w:rPr>
            </w:pPr>
            <w:r w:rsidRPr="001A6551">
              <w:rPr>
                <w:rFonts w:ascii="Book Antiqua" w:hAnsi="Book Antiqua" w:cs="Arial"/>
                <w:b/>
                <w:sz w:val="22"/>
                <w:szCs w:val="22"/>
              </w:rPr>
              <w:t xml:space="preserve">Supplementing Clause GCC 5.1 </w:t>
            </w:r>
            <w:r w:rsidRPr="001A6551">
              <w:rPr>
                <w:rFonts w:ascii="Book Antiqua" w:hAnsi="Book Antiqua" w:cs="Arial"/>
                <w:b/>
                <w:bCs/>
                <w:sz w:val="22"/>
                <w:szCs w:val="22"/>
              </w:rPr>
              <w:t>with the following:</w:t>
            </w:r>
          </w:p>
          <w:p w14:paraId="52820A32" w14:textId="77777777" w:rsidR="00604355" w:rsidRPr="001A6551" w:rsidRDefault="00604355" w:rsidP="00604355">
            <w:pPr>
              <w:jc w:val="both"/>
              <w:rPr>
                <w:rFonts w:ascii="Book Antiqua" w:hAnsi="Book Antiqua" w:cs="Arial"/>
                <w:bCs/>
                <w:sz w:val="22"/>
                <w:szCs w:val="22"/>
              </w:rPr>
            </w:pPr>
          </w:p>
          <w:p w14:paraId="61CE1187" w14:textId="77777777" w:rsidR="00604355" w:rsidRPr="001A6551" w:rsidRDefault="00604355" w:rsidP="00604355">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3983616D" w14:textId="77777777" w:rsidR="00604355" w:rsidRPr="001A6551" w:rsidRDefault="00604355" w:rsidP="00604355">
            <w:pPr>
              <w:pStyle w:val="BodyText"/>
              <w:rPr>
                <w:sz w:val="22"/>
              </w:rPr>
            </w:pPr>
          </w:p>
          <w:p w14:paraId="003D7655" w14:textId="77777777" w:rsidR="00604355" w:rsidRPr="001A6551" w:rsidRDefault="00604355" w:rsidP="00604355">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50F1454A" w14:textId="77777777" w:rsidR="00604355" w:rsidRPr="001A6551" w:rsidRDefault="00604355" w:rsidP="00604355">
            <w:pPr>
              <w:pStyle w:val="BodyText"/>
              <w:ind w:left="612" w:hanging="612"/>
              <w:rPr>
                <w:sz w:val="22"/>
              </w:rPr>
            </w:pPr>
          </w:p>
          <w:p w14:paraId="52FBFA61" w14:textId="77777777" w:rsidR="00604355" w:rsidRPr="001A6551" w:rsidRDefault="00604355" w:rsidP="00604355">
            <w:pPr>
              <w:pStyle w:val="BodyText"/>
              <w:ind w:left="612" w:hanging="612"/>
              <w:rPr>
                <w:sz w:val="22"/>
              </w:rPr>
            </w:pPr>
            <w:r w:rsidRPr="001A6551">
              <w:rPr>
                <w:sz w:val="22"/>
              </w:rPr>
              <w:t>(b)</w:t>
            </w:r>
            <w:r w:rsidRPr="001A6551">
              <w:rPr>
                <w:sz w:val="22"/>
              </w:rPr>
              <w:tab/>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27C142F1" w14:textId="77777777" w:rsidR="00604355" w:rsidRPr="001A6551" w:rsidRDefault="00604355" w:rsidP="00604355">
            <w:pPr>
              <w:pStyle w:val="BodyText"/>
              <w:ind w:left="612" w:hanging="612"/>
              <w:rPr>
                <w:sz w:val="22"/>
              </w:rPr>
            </w:pPr>
          </w:p>
          <w:p w14:paraId="3C31DA03" w14:textId="77777777" w:rsidR="00604355" w:rsidRPr="001A6551" w:rsidRDefault="00604355" w:rsidP="00604355">
            <w:pPr>
              <w:pStyle w:val="BodyText"/>
              <w:ind w:left="612" w:hanging="612"/>
              <w:rPr>
                <w:bCs/>
                <w:iCs/>
                <w:color w:val="000000"/>
                <w:sz w:val="22"/>
              </w:rPr>
            </w:pPr>
            <w:r w:rsidRPr="001A6551">
              <w:rPr>
                <w:sz w:val="22"/>
              </w:rPr>
              <w:t>(c)</w:t>
            </w:r>
            <w:r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 Company (JVC)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w:t>
            </w:r>
          </w:p>
          <w:p w14:paraId="5F858359" w14:textId="77777777" w:rsidR="00604355" w:rsidRPr="001A6551" w:rsidRDefault="00604355" w:rsidP="00604355">
            <w:pPr>
              <w:pStyle w:val="BodyText"/>
              <w:ind w:left="612" w:hanging="612"/>
              <w:rPr>
                <w:bCs/>
                <w:iCs/>
                <w:color w:val="000000"/>
                <w:sz w:val="22"/>
              </w:rPr>
            </w:pPr>
          </w:p>
          <w:p w14:paraId="200CDA81" w14:textId="77777777" w:rsidR="00604355" w:rsidRPr="001A6551" w:rsidRDefault="00604355" w:rsidP="00604355">
            <w:pPr>
              <w:pStyle w:val="BodyText"/>
              <w:ind w:left="612" w:hanging="612"/>
              <w:rPr>
                <w:i/>
                <w:iCs/>
                <w:sz w:val="22"/>
              </w:rPr>
            </w:pPr>
            <w:r w:rsidRPr="001A6551">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(applicable in case Contractor is a Joint Venture Company)</w:t>
            </w:r>
          </w:p>
          <w:p w14:paraId="16C62AFD" w14:textId="1556967C" w:rsidR="00604355" w:rsidRPr="0054058B" w:rsidRDefault="00604355" w:rsidP="00604355">
            <w:pPr>
              <w:pStyle w:val="BodyText"/>
              <w:ind w:left="612" w:hanging="612"/>
              <w:rPr>
                <w:i/>
                <w:iCs/>
                <w:sz w:val="22"/>
              </w:rPr>
            </w:pPr>
          </w:p>
        </w:tc>
      </w:tr>
      <w:tr w:rsidR="0039441B" w:rsidRPr="0054058B" w14:paraId="5C59AA79" w14:textId="77777777" w:rsidTr="7DD8527A">
        <w:trPr>
          <w:trHeight w:val="665"/>
        </w:trPr>
        <w:tc>
          <w:tcPr>
            <w:tcW w:w="568" w:type="dxa"/>
            <w:tcBorders>
              <w:right w:val="single" w:sz="4" w:space="0" w:color="auto"/>
            </w:tcBorders>
          </w:tcPr>
          <w:p w14:paraId="04F8440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39441B" w:rsidRPr="0054058B" w:rsidRDefault="0039441B" w:rsidP="0039441B">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39441B" w:rsidRPr="0054058B" w:rsidRDefault="0039441B" w:rsidP="0039441B">
            <w:pPr>
              <w:ind w:left="162"/>
              <w:jc w:val="both"/>
              <w:rPr>
                <w:rFonts w:ascii="Book Antiqua" w:hAnsi="Book Antiqua" w:cs="Arial"/>
                <w:b/>
                <w:bCs/>
                <w:sz w:val="22"/>
                <w:szCs w:val="22"/>
              </w:rPr>
            </w:pPr>
          </w:p>
          <w:p w14:paraId="4CEFCBE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w:t>
            </w:r>
            <w:r w:rsidRPr="0054058B">
              <w:rPr>
                <w:rFonts w:ascii="Book Antiqua" w:hAnsi="Book Antiqua" w:cs="Arial"/>
                <w:sz w:val="22"/>
                <w:szCs w:val="22"/>
              </w:rPr>
              <w:lastRenderedPageBreak/>
              <w:t xml:space="preserve">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39441B" w:rsidRPr="0054058B" w:rsidRDefault="0039441B" w:rsidP="0039441B">
            <w:pPr>
              <w:jc w:val="both"/>
              <w:rPr>
                <w:rFonts w:ascii="Book Antiqua" w:hAnsi="Book Antiqua" w:cs="Arial"/>
                <w:sz w:val="22"/>
                <w:szCs w:val="22"/>
              </w:rPr>
            </w:pPr>
          </w:p>
          <w:p w14:paraId="56104CD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14:paraId="4A5FDAA5" w14:textId="77777777" w:rsidR="0039441B" w:rsidRPr="0054058B" w:rsidRDefault="0039441B" w:rsidP="0039441B">
            <w:pPr>
              <w:jc w:val="both"/>
              <w:rPr>
                <w:rFonts w:ascii="Book Antiqua" w:hAnsi="Book Antiqua" w:cs="Arial"/>
                <w:sz w:val="22"/>
                <w:szCs w:val="22"/>
              </w:rPr>
            </w:pPr>
          </w:p>
          <w:p w14:paraId="5A53DB49" w14:textId="77777777" w:rsidR="0039441B" w:rsidRPr="0054058B" w:rsidRDefault="0039441B" w:rsidP="0039441B">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39441B" w:rsidRPr="0054058B" w:rsidRDefault="0039441B" w:rsidP="0039441B">
            <w:pPr>
              <w:ind w:left="478" w:hanging="478"/>
              <w:jc w:val="both"/>
              <w:rPr>
                <w:rFonts w:ascii="Book Antiqua" w:hAnsi="Book Antiqua" w:cs="Arial"/>
                <w:sz w:val="22"/>
                <w:szCs w:val="22"/>
              </w:rPr>
            </w:pPr>
          </w:p>
          <w:p w14:paraId="33C83587"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39441B" w:rsidRPr="0054058B" w:rsidRDefault="0039441B" w:rsidP="0039441B">
            <w:pPr>
              <w:ind w:left="478" w:hanging="478"/>
              <w:jc w:val="both"/>
              <w:rPr>
                <w:rFonts w:ascii="Book Antiqua" w:hAnsi="Book Antiqua" w:cs="Arial"/>
                <w:sz w:val="22"/>
                <w:szCs w:val="22"/>
              </w:rPr>
            </w:pPr>
          </w:p>
          <w:p w14:paraId="5E9DB1E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39441B" w:rsidRPr="0054058B" w:rsidRDefault="0039441B" w:rsidP="0039441B">
            <w:pPr>
              <w:jc w:val="both"/>
              <w:rPr>
                <w:rFonts w:ascii="Book Antiqua" w:hAnsi="Book Antiqua" w:cs="Arial"/>
                <w:b/>
                <w:sz w:val="22"/>
                <w:szCs w:val="22"/>
              </w:rPr>
            </w:pPr>
          </w:p>
          <w:p w14:paraId="2BDF451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39441B" w:rsidRPr="0054058B" w:rsidRDefault="0039441B" w:rsidP="0039441B">
            <w:pPr>
              <w:jc w:val="both"/>
              <w:rPr>
                <w:rFonts w:ascii="Book Antiqua" w:hAnsi="Book Antiqua" w:cs="Arial"/>
                <w:sz w:val="22"/>
                <w:szCs w:val="22"/>
              </w:rPr>
            </w:pPr>
          </w:p>
          <w:p w14:paraId="3648872F"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39441B" w:rsidRPr="0054058B" w:rsidRDefault="0039441B" w:rsidP="0039441B">
            <w:pPr>
              <w:ind w:left="478" w:hanging="478"/>
              <w:jc w:val="both"/>
              <w:rPr>
                <w:rFonts w:ascii="Book Antiqua" w:hAnsi="Book Antiqua" w:cs="Arial"/>
                <w:sz w:val="22"/>
                <w:szCs w:val="22"/>
              </w:rPr>
            </w:pPr>
          </w:p>
          <w:p w14:paraId="470D0AA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39441B" w:rsidRPr="0054058B" w:rsidRDefault="0039441B" w:rsidP="0039441B">
            <w:pPr>
              <w:ind w:left="478" w:hanging="478"/>
              <w:jc w:val="both"/>
              <w:rPr>
                <w:rFonts w:ascii="Book Antiqua" w:hAnsi="Book Antiqua" w:cs="Arial"/>
                <w:sz w:val="22"/>
                <w:szCs w:val="22"/>
              </w:rPr>
            </w:pPr>
          </w:p>
          <w:p w14:paraId="5681FA52"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 xml:space="preserve">before supply of the said iron and steel products required under the contract, which shall be a condition </w:t>
            </w:r>
            <w:r w:rsidRPr="0054058B">
              <w:rPr>
                <w:rFonts w:ascii="Book Antiqua" w:hAnsi="Book Antiqua" w:cs="Arial"/>
                <w:color w:val="333333"/>
                <w:sz w:val="22"/>
                <w:szCs w:val="22"/>
                <w:lang w:bidi="hi-IN"/>
              </w:rPr>
              <w:lastRenderedPageBreak/>
              <w:t>precedent to release of associated progressive payment.</w:t>
            </w:r>
          </w:p>
          <w:p w14:paraId="536D08F5" w14:textId="77777777" w:rsidR="0039441B" w:rsidRPr="0054058B" w:rsidRDefault="0039441B" w:rsidP="0039441B">
            <w:pPr>
              <w:jc w:val="both"/>
              <w:rPr>
                <w:rFonts w:ascii="Book Antiqua" w:hAnsi="Book Antiqua" w:cs="Arial"/>
                <w:sz w:val="22"/>
                <w:szCs w:val="22"/>
              </w:rPr>
            </w:pPr>
          </w:p>
          <w:p w14:paraId="18FD91C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39441B" w:rsidRPr="0054058B" w:rsidRDefault="0039441B" w:rsidP="0039441B">
            <w:pPr>
              <w:ind w:left="478" w:hanging="478"/>
              <w:jc w:val="both"/>
              <w:rPr>
                <w:rFonts w:ascii="Book Antiqua" w:hAnsi="Book Antiqua" w:cs="Arial"/>
                <w:sz w:val="22"/>
                <w:szCs w:val="22"/>
              </w:rPr>
            </w:pPr>
          </w:p>
          <w:p w14:paraId="69CFA40E"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39441B" w:rsidRPr="0054058B" w:rsidRDefault="0039441B" w:rsidP="0039441B">
            <w:pPr>
              <w:pStyle w:val="Default"/>
              <w:jc w:val="both"/>
              <w:rPr>
                <w:rFonts w:cs="Arial"/>
                <w:b/>
                <w:bCs/>
                <w:color w:val="auto"/>
                <w:sz w:val="22"/>
                <w:szCs w:val="22"/>
              </w:rPr>
            </w:pPr>
          </w:p>
          <w:p w14:paraId="691B04E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39441B" w:rsidRPr="0054058B" w:rsidRDefault="0039441B" w:rsidP="0039441B">
            <w:pPr>
              <w:pStyle w:val="Default"/>
              <w:jc w:val="both"/>
              <w:rPr>
                <w:rFonts w:cs="Arial"/>
                <w:b/>
                <w:bCs/>
                <w:color w:val="auto"/>
                <w:sz w:val="22"/>
                <w:szCs w:val="22"/>
              </w:rPr>
            </w:pPr>
          </w:p>
          <w:p w14:paraId="10F948C7" w14:textId="77777777" w:rsidR="0039441B" w:rsidRPr="0054058B" w:rsidRDefault="0039441B" w:rsidP="0039441B">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39441B" w:rsidRPr="0054058B" w:rsidRDefault="0039441B" w:rsidP="0039441B">
            <w:pPr>
              <w:pStyle w:val="Default"/>
              <w:jc w:val="both"/>
              <w:rPr>
                <w:rFonts w:cs="Arial"/>
                <w:b/>
                <w:bCs/>
                <w:color w:val="auto"/>
                <w:sz w:val="22"/>
                <w:szCs w:val="22"/>
              </w:rPr>
            </w:pPr>
          </w:p>
          <w:p w14:paraId="5F58EEF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39441B" w:rsidRPr="0054058B" w:rsidRDefault="0039441B" w:rsidP="0039441B">
            <w:pPr>
              <w:jc w:val="both"/>
              <w:rPr>
                <w:rFonts w:ascii="Book Antiqua" w:hAnsi="Book Antiqua" w:cs="Arial"/>
                <w:b/>
                <w:bCs/>
                <w:sz w:val="22"/>
                <w:szCs w:val="22"/>
              </w:rPr>
            </w:pPr>
          </w:p>
        </w:tc>
      </w:tr>
      <w:tr w:rsidR="00E57529" w:rsidRPr="0054058B" w14:paraId="46A56523" w14:textId="77777777" w:rsidTr="7DD8527A">
        <w:trPr>
          <w:trHeight w:val="665"/>
        </w:trPr>
        <w:tc>
          <w:tcPr>
            <w:tcW w:w="568" w:type="dxa"/>
            <w:tcBorders>
              <w:right w:val="single" w:sz="4" w:space="0" w:color="auto"/>
            </w:tcBorders>
          </w:tcPr>
          <w:p w14:paraId="3791CE0E" w14:textId="77777777" w:rsidR="00E57529" w:rsidRPr="0054058B" w:rsidRDefault="00E57529"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F9AC40D" w14:textId="6C889069" w:rsidR="00E57529" w:rsidRPr="0054058B" w:rsidRDefault="00C70DF9" w:rsidP="0039441B">
            <w:pPr>
              <w:jc w:val="both"/>
              <w:rPr>
                <w:rFonts w:ascii="Book Antiqua" w:hAnsi="Book Antiqua" w:cs="Arial"/>
                <w:sz w:val="22"/>
                <w:szCs w:val="22"/>
              </w:rPr>
            </w:pPr>
            <w:r w:rsidRPr="00C70DF9">
              <w:rPr>
                <w:rFonts w:ascii="Book Antiqua" w:hAnsi="Book Antiqua" w:cs="Arial"/>
                <w:sz w:val="22"/>
                <w:szCs w:val="22"/>
              </w:rPr>
              <w:t>GCC 9.2.1</w:t>
            </w:r>
          </w:p>
        </w:tc>
        <w:tc>
          <w:tcPr>
            <w:tcW w:w="7787" w:type="dxa"/>
            <w:tcBorders>
              <w:left w:val="nil"/>
            </w:tcBorders>
          </w:tcPr>
          <w:p w14:paraId="19FB2659" w14:textId="3F5AE39A" w:rsidR="00376EEA" w:rsidRDefault="00376EEA" w:rsidP="00376EEA">
            <w:pPr>
              <w:jc w:val="both"/>
              <w:rPr>
                <w:rFonts w:ascii="Book Antiqua" w:hAnsi="Book Antiqua" w:cs="Arial"/>
                <w:b/>
                <w:bCs/>
                <w:sz w:val="22"/>
                <w:szCs w:val="22"/>
              </w:rPr>
            </w:pPr>
            <w:r w:rsidRPr="0054058B">
              <w:rPr>
                <w:rFonts w:ascii="Book Antiqua" w:hAnsi="Book Antiqua" w:cs="Arial"/>
                <w:b/>
                <w:bCs/>
                <w:sz w:val="22"/>
                <w:szCs w:val="22"/>
              </w:rPr>
              <w:t>Replace GCC 9.2.</w:t>
            </w:r>
            <w:r>
              <w:rPr>
                <w:rFonts w:ascii="Book Antiqua" w:hAnsi="Book Antiqua" w:cs="Arial"/>
                <w:b/>
                <w:bCs/>
                <w:sz w:val="22"/>
                <w:szCs w:val="22"/>
              </w:rPr>
              <w:t>1</w:t>
            </w:r>
            <w:r w:rsidRPr="0054058B">
              <w:rPr>
                <w:rFonts w:ascii="Book Antiqua" w:hAnsi="Book Antiqua" w:cs="Arial"/>
                <w:b/>
                <w:bCs/>
                <w:sz w:val="22"/>
                <w:szCs w:val="22"/>
              </w:rPr>
              <w:t xml:space="preserve"> as follows:</w:t>
            </w:r>
          </w:p>
          <w:p w14:paraId="03926B17" w14:textId="77777777" w:rsidR="00376EEA" w:rsidRDefault="00376EEA" w:rsidP="00376EEA">
            <w:pPr>
              <w:jc w:val="both"/>
              <w:rPr>
                <w:rFonts w:ascii="Book Antiqua" w:hAnsi="Book Antiqua" w:cs="Arial"/>
                <w:b/>
                <w:bCs/>
                <w:sz w:val="22"/>
                <w:szCs w:val="22"/>
              </w:rPr>
            </w:pPr>
          </w:p>
          <w:p w14:paraId="55EF023C"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The Contractor shall, within twenty-eight (28) days of the notification of contract award, provide a security in an amount equal to as follows: </w:t>
            </w:r>
          </w:p>
          <w:p w14:paraId="4D35A604" w14:textId="77777777" w:rsidR="00E80A45" w:rsidRPr="00834D88" w:rsidRDefault="00E80A45" w:rsidP="00E80A45">
            <w:pPr>
              <w:jc w:val="both"/>
              <w:rPr>
                <w:rFonts w:ascii="Book Antiqua" w:hAnsi="Book Antiqua" w:cs="Arial"/>
                <w:sz w:val="22"/>
                <w:szCs w:val="22"/>
              </w:rPr>
            </w:pPr>
          </w:p>
          <w:p w14:paraId="1E2EC8B6"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a.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for Supply of Goods; and </w:t>
            </w:r>
          </w:p>
          <w:p w14:paraId="03D6BF1E" w14:textId="77777777" w:rsidR="00E80A45" w:rsidRPr="00834D88" w:rsidRDefault="00E80A45" w:rsidP="00E80A45">
            <w:pPr>
              <w:jc w:val="both"/>
              <w:rPr>
                <w:rFonts w:ascii="Book Antiqua" w:hAnsi="Book Antiqua" w:cs="Arial"/>
                <w:sz w:val="22"/>
                <w:szCs w:val="22"/>
              </w:rPr>
            </w:pPr>
          </w:p>
          <w:p w14:paraId="606EA2EF"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b.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plus {amount of GST reimbursable on Advance as per the Proforma invoice} for Supply of Services. </w:t>
            </w:r>
          </w:p>
          <w:p w14:paraId="0F6D9E24" w14:textId="77777777" w:rsidR="00E80A45" w:rsidRPr="00834D88" w:rsidRDefault="00E80A45" w:rsidP="00E80A45">
            <w:pPr>
              <w:jc w:val="both"/>
              <w:rPr>
                <w:rFonts w:ascii="Book Antiqua" w:hAnsi="Book Antiqua" w:cs="Arial"/>
                <w:sz w:val="22"/>
                <w:szCs w:val="22"/>
              </w:rPr>
            </w:pPr>
          </w:p>
          <w:p w14:paraId="0FDF43AD" w14:textId="7B589375" w:rsidR="00376EEA" w:rsidRPr="00834D88" w:rsidRDefault="00E80A45" w:rsidP="00E80A45">
            <w:pPr>
              <w:jc w:val="both"/>
              <w:rPr>
                <w:rFonts w:ascii="Book Antiqua" w:hAnsi="Book Antiqua" w:cs="Arial"/>
                <w:sz w:val="22"/>
                <w:szCs w:val="22"/>
              </w:rPr>
            </w:pPr>
            <w:r w:rsidRPr="00834D88">
              <w:rPr>
                <w:rFonts w:ascii="Book Antiqua" w:hAnsi="Book Antiqua" w:cs="Arial"/>
                <w:sz w:val="22"/>
                <w:szCs w:val="22"/>
              </w:rPr>
              <w:t>The above shall be calculated in accordance with the corresponding Appendix - 1 (Terms and Procedures of Payment) to the Contract Agreement, and in the same currency(</w:t>
            </w:r>
            <w:proofErr w:type="spellStart"/>
            <w:r w:rsidRPr="00834D88">
              <w:rPr>
                <w:rFonts w:ascii="Book Antiqua" w:hAnsi="Book Antiqua" w:cs="Arial"/>
                <w:sz w:val="22"/>
                <w:szCs w:val="22"/>
              </w:rPr>
              <w:t>ies</w:t>
            </w:r>
            <w:proofErr w:type="spellEnd"/>
            <w:r w:rsidRPr="00834D88">
              <w:rPr>
                <w:rFonts w:ascii="Book Antiqua" w:hAnsi="Book Antiqua" w:cs="Arial"/>
                <w:sz w:val="22"/>
                <w:szCs w:val="22"/>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1F60262E" w14:textId="77777777" w:rsidR="00E57529" w:rsidRPr="0054058B" w:rsidRDefault="00E57529" w:rsidP="0039441B">
            <w:pPr>
              <w:ind w:left="-12"/>
              <w:jc w:val="both"/>
              <w:rPr>
                <w:rFonts w:ascii="Book Antiqua" w:hAnsi="Book Antiqua" w:cs="Arial"/>
                <w:b/>
                <w:bCs/>
                <w:sz w:val="22"/>
                <w:szCs w:val="22"/>
              </w:rPr>
            </w:pPr>
          </w:p>
        </w:tc>
      </w:tr>
      <w:tr w:rsidR="0039441B" w:rsidRPr="0054058B" w14:paraId="537CCA9C" w14:textId="77777777" w:rsidTr="7DD8527A">
        <w:trPr>
          <w:trHeight w:val="665"/>
        </w:trPr>
        <w:tc>
          <w:tcPr>
            <w:tcW w:w="568" w:type="dxa"/>
            <w:tcBorders>
              <w:right w:val="single" w:sz="4" w:space="0" w:color="auto"/>
            </w:tcBorders>
          </w:tcPr>
          <w:p w14:paraId="76EDD95E"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9.2.2 as follows:</w:t>
            </w:r>
          </w:p>
          <w:p w14:paraId="21F65AF2" w14:textId="77777777" w:rsidR="0039441B" w:rsidRPr="0054058B" w:rsidRDefault="0039441B" w:rsidP="0039441B">
            <w:pPr>
              <w:jc w:val="both"/>
              <w:rPr>
                <w:rFonts w:ascii="Book Antiqua" w:hAnsi="Book Antiqua" w:cs="Arial"/>
                <w:b/>
                <w:bCs/>
                <w:sz w:val="22"/>
                <w:szCs w:val="22"/>
              </w:rPr>
            </w:pPr>
          </w:p>
          <w:p w14:paraId="1365E324" w14:textId="77777777" w:rsidR="00A83ED2" w:rsidRPr="00A83ED2" w:rsidRDefault="00A83ED2" w:rsidP="00A83ED2">
            <w:pPr>
              <w:jc w:val="both"/>
              <w:rPr>
                <w:rFonts w:ascii="Book Antiqua" w:hAnsi="Book Antiqua" w:cs="Arial"/>
                <w:b/>
                <w:bCs/>
                <w:sz w:val="22"/>
                <w:szCs w:val="22"/>
              </w:rPr>
            </w:pPr>
            <w:r w:rsidRPr="00A83ED2">
              <w:rPr>
                <w:rFonts w:ascii="Book Antiqua" w:hAnsi="Book Antiqua" w:cs="Arial"/>
                <w:sz w:val="22"/>
                <w:szCs w:val="22"/>
              </w:rPr>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39441B" w:rsidRPr="0054058B" w:rsidRDefault="0039441B" w:rsidP="0039441B">
            <w:pPr>
              <w:ind w:left="522" w:hanging="522"/>
              <w:jc w:val="both"/>
              <w:rPr>
                <w:rFonts w:ascii="Book Antiqua" w:hAnsi="Book Antiqua" w:cs="Arial"/>
                <w:sz w:val="22"/>
                <w:szCs w:val="22"/>
              </w:rPr>
            </w:pPr>
          </w:p>
          <w:p w14:paraId="195238C0" w14:textId="77777777" w:rsidR="0039441B" w:rsidRPr="0054058B" w:rsidRDefault="0039441B" w:rsidP="0039441B">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39441B" w:rsidRPr="0054058B" w:rsidRDefault="0039441B" w:rsidP="0039441B">
            <w:pPr>
              <w:jc w:val="both"/>
              <w:rPr>
                <w:rFonts w:ascii="Book Antiqua" w:hAnsi="Book Antiqua" w:cs="Arial"/>
                <w:sz w:val="22"/>
                <w:szCs w:val="22"/>
              </w:rPr>
            </w:pPr>
          </w:p>
          <w:p w14:paraId="4A9E94BE" w14:textId="77777777" w:rsidR="0039441B" w:rsidRDefault="00653659" w:rsidP="0039441B">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r w:rsidRPr="00653659">
              <w:rPr>
                <w:rFonts w:ascii="Book Antiqua" w:hAnsi="Book Antiqua" w:cs="Arial"/>
                <w:bCs/>
                <w:sz w:val="22"/>
                <w:szCs w:val="22"/>
                <w:lang w:val="en-IN"/>
              </w:rPr>
              <w:t>upto</w:t>
            </w:r>
            <w:proofErr w:type="spell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35ACDBA9" w:rsidR="00653659" w:rsidRPr="0054058B" w:rsidRDefault="00653659" w:rsidP="0039441B">
            <w:pPr>
              <w:jc w:val="both"/>
              <w:rPr>
                <w:rFonts w:ascii="Book Antiqua" w:hAnsi="Book Antiqua" w:cs="Arial"/>
                <w:b/>
                <w:bCs/>
                <w:sz w:val="22"/>
                <w:szCs w:val="22"/>
              </w:rPr>
            </w:pPr>
          </w:p>
        </w:tc>
      </w:tr>
      <w:tr w:rsidR="00AB3E36" w:rsidRPr="0054058B" w14:paraId="3E61C100" w14:textId="77777777" w:rsidTr="7DD8527A">
        <w:tc>
          <w:tcPr>
            <w:tcW w:w="568" w:type="dxa"/>
            <w:tcBorders>
              <w:right w:val="single" w:sz="4" w:space="0" w:color="auto"/>
            </w:tcBorders>
          </w:tcPr>
          <w:p w14:paraId="7575A8A5" w14:textId="77777777" w:rsidR="00AB3E36" w:rsidRPr="0054058B" w:rsidRDefault="00AB3E36" w:rsidP="00AB3E36">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5F271D1" w:rsidR="00AB3E36" w:rsidRPr="0054058B" w:rsidRDefault="00AB3E36" w:rsidP="00AB3E36">
            <w:pPr>
              <w:jc w:val="both"/>
              <w:rPr>
                <w:rFonts w:ascii="Book Antiqua" w:hAnsi="Book Antiqua" w:cs="Arial"/>
                <w:sz w:val="22"/>
                <w:szCs w:val="22"/>
              </w:rPr>
            </w:pPr>
            <w:r w:rsidRPr="001A6551">
              <w:rPr>
                <w:rFonts w:ascii="Book Antiqua" w:hAnsi="Book Antiqua" w:cs="Arial"/>
                <w:sz w:val="22"/>
                <w:szCs w:val="22"/>
              </w:rPr>
              <w:t>GCC 9.3.1</w:t>
            </w:r>
          </w:p>
        </w:tc>
        <w:tc>
          <w:tcPr>
            <w:tcW w:w="7787" w:type="dxa"/>
            <w:tcBorders>
              <w:left w:val="nil"/>
            </w:tcBorders>
          </w:tcPr>
          <w:p w14:paraId="7105681E" w14:textId="77777777" w:rsidR="00AB3E36" w:rsidRPr="001A6551" w:rsidRDefault="00AB3E36" w:rsidP="00AB3E36">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77783737" w14:textId="77777777" w:rsidR="00AB3E36" w:rsidRPr="001A6551" w:rsidRDefault="00AB3E36" w:rsidP="00AB3E36">
            <w:pPr>
              <w:jc w:val="both"/>
              <w:rPr>
                <w:rFonts w:ascii="Book Antiqua" w:hAnsi="Book Antiqua"/>
                <w:sz w:val="22"/>
                <w:szCs w:val="22"/>
              </w:rPr>
            </w:pPr>
          </w:p>
          <w:p w14:paraId="59EB1D9C"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Contract Price, shall be provided by the Contractor as per the following:</w:t>
            </w:r>
          </w:p>
          <w:p w14:paraId="2BDBC16A" w14:textId="77777777" w:rsidR="00AB3E36" w:rsidRPr="001A6551" w:rsidRDefault="00AB3E36" w:rsidP="00AB3E36">
            <w:pPr>
              <w:jc w:val="both"/>
              <w:rPr>
                <w:rFonts w:ascii="Book Antiqua" w:hAnsi="Book Antiqua"/>
                <w:sz w:val="22"/>
                <w:szCs w:val="22"/>
              </w:rPr>
            </w:pPr>
          </w:p>
          <w:p w14:paraId="2897CDE2" w14:textId="77777777" w:rsidR="00AB3E36"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Pr="001A6551">
              <w:rPr>
                <w:rFonts w:ascii="Book Antiqua" w:hAnsi="Book Antiqua"/>
                <w:b/>
                <w:bCs/>
                <w:sz w:val="22"/>
                <w:szCs w:val="22"/>
              </w:rPr>
              <w:t xml:space="preserve">400kV class Reactors </w:t>
            </w:r>
            <w:r w:rsidRPr="001A6551">
              <w:rPr>
                <w:rFonts w:ascii="Book Antiqua" w:hAnsi="Book Antiqua"/>
                <w:sz w:val="22"/>
                <w:szCs w:val="22"/>
              </w:rPr>
              <w:t xml:space="preserve">with a validity </w:t>
            </w:r>
            <w:proofErr w:type="spellStart"/>
            <w:r w:rsidRPr="001A6551">
              <w:rPr>
                <w:rFonts w:ascii="Book Antiqua" w:hAnsi="Book Antiqua"/>
                <w:sz w:val="22"/>
                <w:szCs w:val="22"/>
              </w:rPr>
              <w:t>upto</w:t>
            </w:r>
            <w:proofErr w:type="spellEnd"/>
            <w:r w:rsidRPr="001A6551">
              <w:rPr>
                <w:rFonts w:ascii="Book Antiqua" w:hAnsi="Book Antiqua"/>
                <w:sz w:val="22"/>
                <w:szCs w:val="22"/>
              </w:rPr>
              <w:t xml:space="preserve"> ninety (90) days beyond the Defect Liability Period for said equipment [refer GCC Sub-clause 22.2(</w:t>
            </w:r>
            <w:proofErr w:type="spellStart"/>
            <w:r w:rsidRPr="001A6551">
              <w:rPr>
                <w:rFonts w:ascii="Book Antiqua" w:hAnsi="Book Antiqua"/>
                <w:sz w:val="22"/>
                <w:szCs w:val="22"/>
              </w:rPr>
              <w:t>i</w:t>
            </w:r>
            <w:proofErr w:type="spellEnd"/>
            <w:r w:rsidRPr="001A6551">
              <w:rPr>
                <w:rFonts w:ascii="Book Antiqua" w:hAnsi="Book Antiqua"/>
                <w:sz w:val="22"/>
                <w:szCs w:val="22"/>
              </w:rPr>
              <w:t>)].</w:t>
            </w:r>
          </w:p>
          <w:p w14:paraId="7684908E" w14:textId="77777777" w:rsidR="00E564F2" w:rsidRPr="001A6551" w:rsidRDefault="00E564F2" w:rsidP="00E564F2">
            <w:pPr>
              <w:pStyle w:val="ListParagraph"/>
              <w:ind w:left="522"/>
              <w:jc w:val="both"/>
              <w:rPr>
                <w:rFonts w:ascii="Book Antiqua" w:hAnsi="Book Antiqua"/>
                <w:sz w:val="22"/>
                <w:szCs w:val="22"/>
              </w:rPr>
            </w:pPr>
          </w:p>
          <w:p w14:paraId="62C230CA" w14:textId="77777777" w:rsidR="00AB3E36" w:rsidRPr="001A6551"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balance Contract Price for </w:t>
            </w:r>
            <w:r w:rsidRPr="001A6551">
              <w:rPr>
                <w:rFonts w:ascii="Book Antiqua" w:hAnsi="Book Antiqua"/>
                <w:b/>
                <w:bCs/>
                <w:sz w:val="22"/>
                <w:szCs w:val="22"/>
              </w:rPr>
              <w:t>all equipment/materials other than those specified in (</w:t>
            </w:r>
            <w:proofErr w:type="spellStart"/>
            <w:r w:rsidRPr="001A6551">
              <w:rPr>
                <w:rFonts w:ascii="Book Antiqua" w:hAnsi="Book Antiqua"/>
                <w:b/>
                <w:bCs/>
                <w:sz w:val="22"/>
                <w:szCs w:val="22"/>
              </w:rPr>
              <w:t>i</w:t>
            </w:r>
            <w:proofErr w:type="spellEnd"/>
            <w:r w:rsidRPr="001A6551">
              <w:rPr>
                <w:rFonts w:ascii="Book Antiqua" w:hAnsi="Book Antiqua"/>
                <w:b/>
                <w:bCs/>
                <w:sz w:val="22"/>
                <w:szCs w:val="22"/>
              </w:rPr>
              <w:t>) above</w:t>
            </w:r>
            <w:r w:rsidRPr="001A6551">
              <w:rPr>
                <w:rFonts w:ascii="Book Antiqua" w:hAnsi="Book Antiqua"/>
                <w:sz w:val="22"/>
                <w:szCs w:val="22"/>
              </w:rPr>
              <w:t xml:space="preserve">, with a validity </w:t>
            </w:r>
            <w:proofErr w:type="spellStart"/>
            <w:r w:rsidRPr="001A6551">
              <w:rPr>
                <w:rFonts w:ascii="Book Antiqua" w:hAnsi="Book Antiqua"/>
                <w:sz w:val="22"/>
                <w:szCs w:val="22"/>
              </w:rPr>
              <w:t>upto</w:t>
            </w:r>
            <w:proofErr w:type="spellEnd"/>
            <w:r w:rsidRPr="001A6551">
              <w:rPr>
                <w:rFonts w:ascii="Book Antiqua" w:hAnsi="Book Antiqua"/>
                <w:sz w:val="22"/>
                <w:szCs w:val="22"/>
              </w:rPr>
              <w:t xml:space="preserve"> ninety (90) days beyond the Defect Liability Period, applicable for said equipment [refer GCC Sub-clause 22.2</w:t>
            </w:r>
            <w:r w:rsidRPr="001A6551">
              <w:rPr>
                <w:rFonts w:ascii="Book Antiqua" w:hAnsi="Book Antiqua"/>
                <w:b/>
                <w:bCs/>
                <w:sz w:val="22"/>
                <w:szCs w:val="22"/>
              </w:rPr>
              <w:t>(ii</w:t>
            </w:r>
            <w:r w:rsidRPr="001A6551">
              <w:rPr>
                <w:rFonts w:ascii="Book Antiqua" w:hAnsi="Book Antiqua"/>
                <w:sz w:val="22"/>
                <w:szCs w:val="22"/>
              </w:rPr>
              <w:t>)]</w:t>
            </w:r>
          </w:p>
          <w:p w14:paraId="4ED69F7B" w14:textId="77777777" w:rsidR="00AB3E36" w:rsidRPr="001A6551" w:rsidRDefault="00AB3E36" w:rsidP="00AB3E36">
            <w:pPr>
              <w:pStyle w:val="ListParagraph"/>
              <w:ind w:left="0"/>
              <w:rPr>
                <w:rFonts w:ascii="Book Antiqua" w:hAnsi="Book Antiqua"/>
                <w:b/>
                <w:bCs/>
                <w:sz w:val="22"/>
                <w:szCs w:val="22"/>
              </w:rPr>
            </w:pPr>
          </w:p>
          <w:p w14:paraId="1AB11351"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Further, The Contractor shall arrange additional Performance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if </w:t>
            </w:r>
            <w:r w:rsidRPr="001A6551">
              <w:rPr>
                <w:rFonts w:ascii="Book Antiqua" w:hAnsi="Book Antiqua"/>
                <w:sz w:val="22"/>
                <w:szCs w:val="22"/>
              </w:rPr>
              <w:lastRenderedPageBreak/>
              <w:t xml:space="preserve">applicable, as per Clause no. 5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VI : Sample Forms and Procedures. </w:t>
            </w:r>
          </w:p>
          <w:p w14:paraId="163ED7E8" w14:textId="77777777" w:rsidR="00AB3E36" w:rsidRPr="001A6551" w:rsidRDefault="00AB3E36" w:rsidP="00AB3E36">
            <w:pPr>
              <w:pStyle w:val="ListParagraph"/>
              <w:ind w:left="0"/>
              <w:rPr>
                <w:rFonts w:ascii="Book Antiqua" w:hAnsi="Book Antiqua"/>
                <w:b/>
                <w:bCs/>
                <w:sz w:val="22"/>
                <w:szCs w:val="22"/>
              </w:rPr>
            </w:pPr>
          </w:p>
          <w:p w14:paraId="03ED8BB8"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The said security(</w:t>
            </w:r>
            <w:proofErr w:type="spellStart"/>
            <w:r w:rsidRPr="001A6551">
              <w:rPr>
                <w:rFonts w:ascii="Book Antiqua" w:hAnsi="Book Antiqua"/>
                <w:sz w:val="22"/>
                <w:szCs w:val="22"/>
              </w:rPr>
              <w:t>ies</w:t>
            </w:r>
            <w:proofErr w:type="spellEnd"/>
            <w:r w:rsidRPr="001A6551">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AB3E36" w:rsidRPr="0054058B" w:rsidRDefault="00AB3E36" w:rsidP="00AB3E36">
            <w:pPr>
              <w:jc w:val="both"/>
              <w:rPr>
                <w:rFonts w:ascii="Book Antiqua" w:hAnsi="Book Antiqua"/>
                <w:sz w:val="22"/>
                <w:szCs w:val="22"/>
              </w:rPr>
            </w:pPr>
          </w:p>
        </w:tc>
      </w:tr>
      <w:tr w:rsidR="0039441B" w:rsidRPr="0054058B" w14:paraId="0F6A75E9" w14:textId="77777777" w:rsidTr="7DD8527A">
        <w:tc>
          <w:tcPr>
            <w:tcW w:w="568" w:type="dxa"/>
            <w:tcBorders>
              <w:right w:val="single" w:sz="4" w:space="0" w:color="auto"/>
            </w:tcBorders>
          </w:tcPr>
          <w:p w14:paraId="4735F2F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39441B" w:rsidRPr="0054058B" w:rsidRDefault="0039441B" w:rsidP="0039441B">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9441B" w:rsidRPr="0054058B" w:rsidRDefault="0039441B" w:rsidP="0039441B">
            <w:pPr>
              <w:jc w:val="both"/>
              <w:rPr>
                <w:rFonts w:ascii="Book Antiqua" w:hAnsi="Book Antiqua"/>
                <w:sz w:val="22"/>
                <w:szCs w:val="22"/>
              </w:rPr>
            </w:pPr>
          </w:p>
        </w:tc>
      </w:tr>
      <w:tr w:rsidR="0039441B" w:rsidRPr="0054058B" w14:paraId="15B7B62E" w14:textId="77777777" w:rsidTr="7DD8527A">
        <w:tc>
          <w:tcPr>
            <w:tcW w:w="568" w:type="dxa"/>
            <w:tcBorders>
              <w:right w:val="single" w:sz="4" w:space="0" w:color="auto"/>
            </w:tcBorders>
          </w:tcPr>
          <w:p w14:paraId="023A30C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9441B" w:rsidRPr="0054058B" w:rsidRDefault="0039441B" w:rsidP="0039441B">
            <w:pPr>
              <w:pStyle w:val="Default"/>
              <w:jc w:val="both"/>
              <w:rPr>
                <w:rFonts w:cs="Arial"/>
                <w:b/>
                <w:bCs/>
                <w:sz w:val="22"/>
                <w:szCs w:val="22"/>
                <w:u w:val="single"/>
              </w:rPr>
            </w:pPr>
          </w:p>
          <w:p w14:paraId="4F663376" w14:textId="77777777" w:rsidR="0039441B" w:rsidRPr="0054058B" w:rsidRDefault="0039441B" w:rsidP="0039441B">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9441B" w:rsidRPr="0054058B" w:rsidRDefault="0039441B" w:rsidP="0039441B">
            <w:pPr>
              <w:pStyle w:val="Default"/>
              <w:jc w:val="both"/>
              <w:rPr>
                <w:sz w:val="22"/>
                <w:szCs w:val="22"/>
              </w:rPr>
            </w:pPr>
          </w:p>
          <w:p w14:paraId="55D2DEBC" w14:textId="77777777" w:rsidR="0039441B" w:rsidRPr="0054058B" w:rsidRDefault="0039441B" w:rsidP="0039441B">
            <w:pPr>
              <w:pStyle w:val="Default"/>
              <w:jc w:val="both"/>
              <w:rPr>
                <w:rFonts w:cs="Arial"/>
                <w:b/>
                <w:bCs/>
                <w:sz w:val="4"/>
                <w:szCs w:val="4"/>
                <w:u w:val="single"/>
              </w:rPr>
            </w:pPr>
          </w:p>
        </w:tc>
      </w:tr>
      <w:tr w:rsidR="0039441B" w:rsidRPr="0054058B" w14:paraId="2DD052C2" w14:textId="77777777" w:rsidTr="7DD8527A">
        <w:tc>
          <w:tcPr>
            <w:tcW w:w="568" w:type="dxa"/>
            <w:tcBorders>
              <w:right w:val="single" w:sz="4" w:space="0" w:color="auto"/>
            </w:tcBorders>
          </w:tcPr>
          <w:p w14:paraId="43D4BB0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39441B" w:rsidRPr="0054058B" w:rsidRDefault="0039441B" w:rsidP="0039441B">
            <w:pPr>
              <w:pStyle w:val="Default"/>
              <w:jc w:val="both"/>
              <w:rPr>
                <w:rFonts w:cs="Arial"/>
                <w:b/>
                <w:bCs/>
                <w:sz w:val="22"/>
                <w:szCs w:val="22"/>
              </w:rPr>
            </w:pPr>
            <w:r w:rsidRPr="0054058B">
              <w:rPr>
                <w:rFonts w:cs="Arial"/>
                <w:b/>
                <w:bCs/>
                <w:sz w:val="22"/>
                <w:szCs w:val="22"/>
              </w:rPr>
              <w:t>Replace Sub-Clause GCC 9.3.2</w:t>
            </w:r>
          </w:p>
          <w:p w14:paraId="179AA7B8" w14:textId="77777777" w:rsidR="0039441B" w:rsidRPr="0054058B" w:rsidRDefault="0039441B" w:rsidP="0039441B">
            <w:pPr>
              <w:pStyle w:val="Default"/>
              <w:jc w:val="both"/>
              <w:rPr>
                <w:rFonts w:cs="Arial"/>
                <w:b/>
                <w:bCs/>
                <w:sz w:val="22"/>
                <w:szCs w:val="22"/>
              </w:rPr>
            </w:pPr>
          </w:p>
          <w:p w14:paraId="23210AE0" w14:textId="0E2459D7" w:rsidR="0039441B" w:rsidRPr="0054058B" w:rsidRDefault="0039441B" w:rsidP="0039441B">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Pr="0054058B">
              <w:rPr>
                <w:rFonts w:ascii="Book Antiqua" w:hAnsi="Book Antiqua" w:cs="Calibri"/>
                <w:color w:val="000000"/>
                <w:lang w:bidi="hi-IN"/>
              </w:rPr>
              <w:t>/</w:t>
            </w:r>
            <w:r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39441B" w:rsidRPr="0054058B" w:rsidRDefault="0039441B" w:rsidP="0039441B">
            <w:pPr>
              <w:ind w:right="162" w:hanging="18"/>
              <w:jc w:val="both"/>
              <w:rPr>
                <w:rFonts w:ascii="Book Antiqua" w:hAnsi="Book Antiqua" w:cs="Arial"/>
                <w:sz w:val="22"/>
                <w:szCs w:val="22"/>
              </w:rPr>
            </w:pPr>
          </w:p>
          <w:p w14:paraId="48E07D62" w14:textId="77777777" w:rsidR="0039441B" w:rsidRPr="0054058B" w:rsidRDefault="0039441B" w:rsidP="0039441B">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39441B" w:rsidRPr="0054058B" w:rsidRDefault="0039441B" w:rsidP="0039441B">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39441B" w:rsidRPr="0054058B" w14:paraId="118019C8" w14:textId="77777777" w:rsidTr="00E02799">
              <w:tc>
                <w:tcPr>
                  <w:tcW w:w="2359" w:type="dxa"/>
                </w:tcPr>
                <w:p w14:paraId="4452AFF4" w14:textId="77777777" w:rsidR="0039441B" w:rsidRPr="0054058B" w:rsidRDefault="0039441B" w:rsidP="0039441B">
                  <w:pPr>
                    <w:pStyle w:val="Default"/>
                    <w:jc w:val="both"/>
                    <w:rPr>
                      <w:rFonts w:cs="Arial"/>
                      <w:sz w:val="22"/>
                      <w:szCs w:val="22"/>
                    </w:rPr>
                  </w:pPr>
                  <w:r w:rsidRPr="0054058B">
                    <w:rPr>
                      <w:rFonts w:cs="Arial"/>
                      <w:sz w:val="22"/>
                      <w:szCs w:val="22"/>
                    </w:rPr>
                    <w:t>Payment Category</w:t>
                  </w:r>
                </w:p>
              </w:tc>
              <w:tc>
                <w:tcPr>
                  <w:tcW w:w="5178" w:type="dxa"/>
                </w:tcPr>
                <w:p w14:paraId="3334F3F7" w14:textId="77777777" w:rsidR="0039441B" w:rsidRPr="0054058B" w:rsidRDefault="0039441B" w:rsidP="0039441B">
                  <w:pPr>
                    <w:pStyle w:val="Default"/>
                    <w:jc w:val="both"/>
                    <w:rPr>
                      <w:rFonts w:cs="Arial"/>
                      <w:sz w:val="22"/>
                      <w:szCs w:val="22"/>
                    </w:rPr>
                  </w:pPr>
                  <w:r w:rsidRPr="0054058B">
                    <w:rPr>
                      <w:rFonts w:cs="Arial"/>
                      <w:sz w:val="22"/>
                      <w:szCs w:val="22"/>
                    </w:rPr>
                    <w:t xml:space="preserve">Performance Security </w:t>
                  </w:r>
                </w:p>
              </w:tc>
            </w:tr>
            <w:tr w:rsidR="0039441B" w:rsidRPr="0054058B" w14:paraId="6BA8E553" w14:textId="77777777" w:rsidTr="00E02799">
              <w:tc>
                <w:tcPr>
                  <w:tcW w:w="2359" w:type="dxa"/>
                </w:tcPr>
                <w:p w14:paraId="7A69D955" w14:textId="77777777" w:rsidR="0039441B" w:rsidRPr="0054058B" w:rsidRDefault="0039441B" w:rsidP="0039441B">
                  <w:pPr>
                    <w:pStyle w:val="Default"/>
                    <w:jc w:val="both"/>
                    <w:rPr>
                      <w:rFonts w:cs="Arial"/>
                      <w:sz w:val="22"/>
                      <w:szCs w:val="22"/>
                    </w:rPr>
                  </w:pPr>
                  <w:r w:rsidRPr="0054058B">
                    <w:rPr>
                      <w:rFonts w:cs="Arial"/>
                      <w:sz w:val="22"/>
                      <w:szCs w:val="22"/>
                    </w:rPr>
                    <w:t xml:space="preserve"> Sub-category</w:t>
                  </w:r>
                </w:p>
              </w:tc>
              <w:tc>
                <w:tcPr>
                  <w:tcW w:w="5178" w:type="dxa"/>
                </w:tcPr>
                <w:p w14:paraId="49C37D40" w14:textId="77777777" w:rsidR="0039441B" w:rsidRPr="0054058B" w:rsidRDefault="0039441B" w:rsidP="0039441B">
                  <w:pPr>
                    <w:pStyle w:val="Default"/>
                    <w:jc w:val="both"/>
                    <w:rPr>
                      <w:rFonts w:cs="Arial"/>
                      <w:sz w:val="22"/>
                      <w:szCs w:val="22"/>
                    </w:rPr>
                  </w:pPr>
                  <w:r w:rsidRPr="0054058B">
                    <w:rPr>
                      <w:rFonts w:cs="Arial"/>
                      <w:sz w:val="22"/>
                      <w:szCs w:val="22"/>
                    </w:rPr>
                    <w:t>Performance Security Payment–CC</w:t>
                  </w:r>
                </w:p>
              </w:tc>
            </w:tr>
            <w:tr w:rsidR="0039441B" w:rsidRPr="0054058B" w14:paraId="1E877477" w14:textId="77777777" w:rsidTr="00E02799">
              <w:tc>
                <w:tcPr>
                  <w:tcW w:w="2359" w:type="dxa"/>
                </w:tcPr>
                <w:p w14:paraId="4972A2A1" w14:textId="77777777" w:rsidR="0039441B" w:rsidRPr="0054058B" w:rsidRDefault="0039441B" w:rsidP="0039441B">
                  <w:pPr>
                    <w:pStyle w:val="Default"/>
                    <w:jc w:val="both"/>
                    <w:rPr>
                      <w:rFonts w:cs="Arial"/>
                      <w:sz w:val="22"/>
                      <w:szCs w:val="22"/>
                    </w:rPr>
                  </w:pPr>
                  <w:r w:rsidRPr="0054058B">
                    <w:rPr>
                      <w:rFonts w:cs="Arial"/>
                      <w:sz w:val="22"/>
                      <w:szCs w:val="22"/>
                    </w:rPr>
                    <w:t>Name of Depositor</w:t>
                  </w:r>
                </w:p>
              </w:tc>
              <w:tc>
                <w:tcPr>
                  <w:tcW w:w="5178" w:type="dxa"/>
                </w:tcPr>
                <w:p w14:paraId="4DD5CF88" w14:textId="77777777" w:rsidR="0039441B" w:rsidRPr="0054058B" w:rsidRDefault="0039441B" w:rsidP="0039441B">
                  <w:pPr>
                    <w:pStyle w:val="Default"/>
                    <w:jc w:val="both"/>
                    <w:rPr>
                      <w:rFonts w:cs="Arial"/>
                      <w:sz w:val="22"/>
                      <w:szCs w:val="22"/>
                    </w:rPr>
                  </w:pPr>
                  <w:r w:rsidRPr="0054058B">
                    <w:rPr>
                      <w:rFonts w:cs="Arial"/>
                      <w:sz w:val="22"/>
                      <w:szCs w:val="22"/>
                    </w:rPr>
                    <w:t>Name of the Contractor/Collaborator/Tower manufacturer/Licensor etc.</w:t>
                  </w:r>
                </w:p>
              </w:tc>
            </w:tr>
            <w:tr w:rsidR="0039441B" w:rsidRPr="0054058B" w14:paraId="209E9BAA" w14:textId="77777777" w:rsidTr="00E02799">
              <w:tc>
                <w:tcPr>
                  <w:tcW w:w="2359" w:type="dxa"/>
                </w:tcPr>
                <w:p w14:paraId="4D8BCDD3" w14:textId="77777777" w:rsidR="0039441B" w:rsidRPr="0054058B" w:rsidRDefault="0039441B" w:rsidP="0039441B">
                  <w:pPr>
                    <w:pStyle w:val="Default"/>
                    <w:jc w:val="both"/>
                    <w:rPr>
                      <w:rFonts w:cs="Arial"/>
                      <w:sz w:val="22"/>
                      <w:szCs w:val="22"/>
                    </w:rPr>
                  </w:pPr>
                  <w:r w:rsidRPr="0054058B">
                    <w:rPr>
                      <w:rFonts w:cs="Arial"/>
                      <w:sz w:val="22"/>
                      <w:szCs w:val="22"/>
                    </w:rPr>
                    <w:t xml:space="preserve">Vendor Code, if applicable </w:t>
                  </w:r>
                </w:p>
              </w:tc>
              <w:tc>
                <w:tcPr>
                  <w:tcW w:w="5178" w:type="dxa"/>
                </w:tcPr>
                <w:p w14:paraId="0763F444" w14:textId="77777777" w:rsidR="0039441B" w:rsidRPr="0054058B" w:rsidRDefault="0039441B" w:rsidP="0039441B">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0039441B" w:rsidRPr="0054058B" w14:paraId="1315494C" w14:textId="77777777" w:rsidTr="00E02799">
              <w:tc>
                <w:tcPr>
                  <w:tcW w:w="2359" w:type="dxa"/>
                </w:tcPr>
                <w:p w14:paraId="7FC67CC1" w14:textId="77777777" w:rsidR="0039441B" w:rsidRPr="0054058B" w:rsidRDefault="0039441B" w:rsidP="0039441B">
                  <w:pPr>
                    <w:pStyle w:val="Default"/>
                    <w:jc w:val="both"/>
                    <w:rPr>
                      <w:rFonts w:cs="Arial"/>
                      <w:sz w:val="22"/>
                      <w:szCs w:val="22"/>
                    </w:rPr>
                  </w:pPr>
                  <w:r w:rsidRPr="0054058B">
                    <w:rPr>
                      <w:rFonts w:cs="Arial"/>
                      <w:sz w:val="22"/>
                      <w:szCs w:val="22"/>
                    </w:rPr>
                    <w:t>Payment Remarks</w:t>
                  </w:r>
                </w:p>
              </w:tc>
              <w:tc>
                <w:tcPr>
                  <w:tcW w:w="5178" w:type="dxa"/>
                </w:tcPr>
                <w:p w14:paraId="7CACFA8F" w14:textId="77777777" w:rsidR="0039441B" w:rsidRPr="0054058B" w:rsidRDefault="0039441B" w:rsidP="0039441B">
                  <w:pPr>
                    <w:pStyle w:val="Default"/>
                    <w:jc w:val="both"/>
                    <w:rPr>
                      <w:rFonts w:cs="Arial"/>
                      <w:sz w:val="22"/>
                      <w:szCs w:val="22"/>
                    </w:rPr>
                  </w:pPr>
                  <w:r w:rsidRPr="0054058B">
                    <w:rPr>
                      <w:rFonts w:cs="Arial"/>
                      <w:sz w:val="22"/>
                      <w:szCs w:val="22"/>
                    </w:rPr>
                    <w:t>Performance Security for ………….. [</w:t>
                  </w:r>
                  <w:r w:rsidRPr="0054058B">
                    <w:rPr>
                      <w:rFonts w:cs="Arial"/>
                      <w:i/>
                      <w:iCs/>
                      <w:sz w:val="22"/>
                      <w:szCs w:val="22"/>
                    </w:rPr>
                    <w:t>enter the name of the contract and last four digits of the CA number]</w:t>
                  </w:r>
                </w:p>
              </w:tc>
            </w:tr>
          </w:tbl>
          <w:p w14:paraId="32A99A23" w14:textId="77777777" w:rsidR="0039441B" w:rsidRPr="0054058B" w:rsidRDefault="0039441B" w:rsidP="0039441B">
            <w:pPr>
              <w:jc w:val="both"/>
              <w:rPr>
                <w:rFonts w:ascii="Book Antiqua" w:hAnsi="Book Antiqua" w:cs="Arial"/>
                <w:b/>
                <w:bCs/>
                <w:sz w:val="22"/>
                <w:szCs w:val="22"/>
              </w:rPr>
            </w:pPr>
          </w:p>
          <w:p w14:paraId="2F8B0D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lastRenderedPageBreak/>
              <w:t>The copy of ‘Online Payment Acknowledgement – Suppliers’ generated subsequent to the payment shall be submitted by the Contractor. The online payment facility shall be for payment in Indian Rupees only.</w:t>
            </w:r>
          </w:p>
          <w:p w14:paraId="047F96FE" w14:textId="77777777" w:rsidR="0039441B" w:rsidRPr="0054058B" w:rsidRDefault="0039441B" w:rsidP="0039441B">
            <w:pPr>
              <w:jc w:val="both"/>
              <w:rPr>
                <w:rFonts w:ascii="Book Antiqua" w:hAnsi="Book Antiqua" w:cs="Arial"/>
                <w:b/>
                <w:bCs/>
                <w:sz w:val="22"/>
                <w:szCs w:val="22"/>
              </w:rPr>
            </w:pPr>
          </w:p>
        </w:tc>
      </w:tr>
      <w:tr w:rsidR="0039441B" w:rsidRPr="0054058B" w14:paraId="0F3627B4" w14:textId="77777777" w:rsidTr="7DD8527A">
        <w:tc>
          <w:tcPr>
            <w:tcW w:w="568" w:type="dxa"/>
            <w:tcBorders>
              <w:right w:val="single" w:sz="4" w:space="0" w:color="auto"/>
            </w:tcBorders>
          </w:tcPr>
          <w:p w14:paraId="2C03B7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39441B" w:rsidRPr="0054058B" w:rsidRDefault="0039441B" w:rsidP="0039441B">
            <w:pPr>
              <w:jc w:val="both"/>
              <w:rPr>
                <w:rFonts w:ascii="Book Antiqua" w:hAnsi="Book Antiqua" w:cs="Arial"/>
                <w:color w:val="000000"/>
                <w:sz w:val="22"/>
                <w:szCs w:val="22"/>
                <w:lang w:bidi="hi-IN"/>
              </w:rPr>
            </w:pPr>
          </w:p>
          <w:p w14:paraId="5A9F2784" w14:textId="77777777" w:rsidR="0039441B" w:rsidRPr="0054058B" w:rsidRDefault="0039441B" w:rsidP="0039441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39441B" w:rsidRPr="0054058B" w:rsidRDefault="0039441B" w:rsidP="0039441B">
            <w:pPr>
              <w:jc w:val="both"/>
              <w:rPr>
                <w:rFonts w:ascii="Book Antiqua" w:hAnsi="Book Antiqua" w:cs="Arial"/>
                <w:color w:val="000000"/>
                <w:sz w:val="22"/>
                <w:szCs w:val="22"/>
                <w:lang w:bidi="hi-IN"/>
              </w:rPr>
            </w:pPr>
          </w:p>
        </w:tc>
      </w:tr>
      <w:tr w:rsidR="0039441B" w:rsidRPr="0054058B" w14:paraId="53C1D8EA" w14:textId="77777777" w:rsidTr="7DD8527A">
        <w:tc>
          <w:tcPr>
            <w:tcW w:w="568" w:type="dxa"/>
            <w:tcBorders>
              <w:right w:val="single" w:sz="4" w:space="0" w:color="auto"/>
            </w:tcBorders>
          </w:tcPr>
          <w:p w14:paraId="53B82E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39441B" w:rsidRPr="0054058B" w:rsidRDefault="0039441B" w:rsidP="0039441B">
            <w:pPr>
              <w:rPr>
                <w:rFonts w:ascii="Book Antiqua" w:hAnsi="Book Antiqua" w:cs="Calibri"/>
              </w:rPr>
            </w:pPr>
            <w:r w:rsidRPr="0054058B">
              <w:rPr>
                <w:rFonts w:ascii="Book Antiqua" w:hAnsi="Book Antiqua" w:cs="Calibri"/>
              </w:rPr>
              <w:t xml:space="preserve">GCC 9.3.4 </w:t>
            </w:r>
          </w:p>
          <w:p w14:paraId="5BEF8F7A" w14:textId="161FA927" w:rsidR="0039441B" w:rsidRPr="0054058B" w:rsidRDefault="0039441B" w:rsidP="0039441B">
            <w:pPr>
              <w:jc w:val="both"/>
              <w:rPr>
                <w:rFonts w:ascii="Book Antiqua" w:hAnsi="Book Antiqua" w:cs="Arial"/>
                <w:sz w:val="22"/>
                <w:szCs w:val="22"/>
              </w:rPr>
            </w:pPr>
            <w:r w:rsidRPr="0054058B">
              <w:rPr>
                <w:rFonts w:ascii="Book Antiqua" w:hAnsi="Book Antiqua" w:cs="Calibri"/>
              </w:rPr>
              <w:t>(in SCC) , Vol-I</w:t>
            </w:r>
          </w:p>
        </w:tc>
        <w:tc>
          <w:tcPr>
            <w:tcW w:w="7787" w:type="dxa"/>
            <w:tcBorders>
              <w:left w:val="nil"/>
            </w:tcBorders>
          </w:tcPr>
          <w:p w14:paraId="556E86A0" w14:textId="154333FF"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39441B" w:rsidRPr="0054058B" w:rsidRDefault="0039441B" w:rsidP="0039441B">
            <w:pPr>
              <w:autoSpaceDE w:val="0"/>
              <w:autoSpaceDN w:val="0"/>
              <w:adjustRightInd w:val="0"/>
              <w:jc w:val="both"/>
              <w:rPr>
                <w:rFonts w:ascii="Book Antiqua" w:hAnsi="Book Antiqua" w:cs="Calibri"/>
                <w:color w:val="000000"/>
                <w:lang w:bidi="hi-IN"/>
              </w:rPr>
            </w:pPr>
          </w:p>
          <w:p w14:paraId="106026EC" w14:textId="32C44EA4" w:rsidR="0039441B" w:rsidRPr="0054058B" w:rsidRDefault="0027727D" w:rsidP="0039441B">
            <w:pPr>
              <w:autoSpaceDE w:val="0"/>
              <w:autoSpaceDN w:val="0"/>
              <w:adjustRightInd w:val="0"/>
              <w:jc w:val="both"/>
              <w:rPr>
                <w:rFonts w:ascii="Book Antiqua" w:hAnsi="Book Antiqua" w:cs="Calibri"/>
                <w:color w:val="000000"/>
                <w:lang w:bidi="hi-IN"/>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payment shall be submitted in the name of all the partner(s) of the Joint Venture</w:t>
            </w:r>
            <w:r w:rsidR="0039441B" w:rsidRPr="0054058B">
              <w:rPr>
                <w:rFonts w:ascii="Book Antiqua" w:hAnsi="Book Antiqua" w:cs="Calibri"/>
                <w:color w:val="000000"/>
                <w:lang w:bidi="hi-IN"/>
              </w:rPr>
              <w:t>.</w:t>
            </w:r>
          </w:p>
        </w:tc>
      </w:tr>
      <w:tr w:rsidR="0039441B" w:rsidRPr="0054058B" w14:paraId="103BD266" w14:textId="77777777" w:rsidTr="7DD8527A">
        <w:tc>
          <w:tcPr>
            <w:tcW w:w="568" w:type="dxa"/>
            <w:tcBorders>
              <w:right w:val="single" w:sz="4" w:space="0" w:color="auto"/>
            </w:tcBorders>
          </w:tcPr>
          <w:p w14:paraId="2B9DE2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39441B" w:rsidRPr="0054058B" w:rsidRDefault="0039441B" w:rsidP="0039441B">
            <w:pPr>
              <w:pStyle w:val="Default"/>
              <w:jc w:val="both"/>
              <w:rPr>
                <w:rFonts w:cs="Arial"/>
                <w:b/>
                <w:bCs/>
                <w:sz w:val="22"/>
                <w:szCs w:val="22"/>
              </w:rPr>
            </w:pPr>
            <w:r w:rsidRPr="0054058B">
              <w:rPr>
                <w:rFonts w:cs="Arial"/>
                <w:b/>
                <w:bCs/>
                <w:sz w:val="22"/>
                <w:szCs w:val="22"/>
              </w:rPr>
              <w:t>Add new sub Clause GCC 9.3.5</w:t>
            </w:r>
          </w:p>
          <w:p w14:paraId="1F516F1F" w14:textId="77777777" w:rsidR="0039441B" w:rsidRPr="0054058B" w:rsidRDefault="0039441B" w:rsidP="0039441B">
            <w:pPr>
              <w:pStyle w:val="Default"/>
              <w:jc w:val="both"/>
              <w:rPr>
                <w:rFonts w:cs="Arial"/>
                <w:b/>
                <w:bCs/>
                <w:sz w:val="22"/>
                <w:szCs w:val="22"/>
              </w:rPr>
            </w:pPr>
          </w:p>
          <w:p w14:paraId="1220CD3C" w14:textId="77777777" w:rsidR="0039441B" w:rsidRPr="0054058B" w:rsidRDefault="0039441B" w:rsidP="0039441B">
            <w:pPr>
              <w:pStyle w:val="Default"/>
              <w:jc w:val="both"/>
              <w:rPr>
                <w:rFonts w:cs="Arial"/>
                <w:sz w:val="22"/>
                <w:szCs w:val="22"/>
              </w:rPr>
            </w:pPr>
            <w:r w:rsidRPr="0054058B">
              <w:rPr>
                <w:rFonts w:cs="Arial"/>
                <w:sz w:val="22"/>
                <w:szCs w:val="22"/>
              </w:rPr>
              <w:t>No interest shall be payable by the Employer on the performance Security.</w:t>
            </w:r>
          </w:p>
          <w:p w14:paraId="0F6E2987" w14:textId="77777777" w:rsidR="0039441B" w:rsidRPr="0054058B" w:rsidRDefault="0039441B" w:rsidP="0039441B">
            <w:pPr>
              <w:jc w:val="both"/>
              <w:rPr>
                <w:rFonts w:ascii="Book Antiqua" w:hAnsi="Book Antiqua" w:cs="Arial"/>
                <w:b/>
                <w:bCs/>
                <w:sz w:val="22"/>
                <w:szCs w:val="22"/>
              </w:rPr>
            </w:pPr>
          </w:p>
        </w:tc>
      </w:tr>
      <w:tr w:rsidR="0039441B" w:rsidRPr="0054058B" w14:paraId="4EB37078" w14:textId="77777777" w:rsidTr="7DD8527A">
        <w:tc>
          <w:tcPr>
            <w:tcW w:w="568" w:type="dxa"/>
            <w:tcBorders>
              <w:right w:val="single" w:sz="4" w:space="0" w:color="auto"/>
            </w:tcBorders>
          </w:tcPr>
          <w:p w14:paraId="620348E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39441B" w:rsidRPr="0054058B" w:rsidRDefault="0039441B" w:rsidP="0039441B">
            <w:pPr>
              <w:pStyle w:val="Default"/>
              <w:jc w:val="both"/>
              <w:rPr>
                <w:rFonts w:cs="Arial"/>
                <w:b/>
                <w:bCs/>
                <w:sz w:val="22"/>
                <w:szCs w:val="22"/>
              </w:rPr>
            </w:pPr>
            <w:r w:rsidRPr="0054058B">
              <w:rPr>
                <w:rFonts w:cs="Arial"/>
                <w:b/>
                <w:bCs/>
                <w:sz w:val="22"/>
                <w:szCs w:val="22"/>
              </w:rPr>
              <w:t>Add new sub Clause GCC 9.3.6</w:t>
            </w:r>
          </w:p>
          <w:p w14:paraId="3AF9E2BF" w14:textId="77777777" w:rsidR="0039441B" w:rsidRPr="0054058B" w:rsidRDefault="0039441B" w:rsidP="0039441B">
            <w:pPr>
              <w:pStyle w:val="Default"/>
              <w:jc w:val="both"/>
              <w:rPr>
                <w:rFonts w:cs="Arial"/>
                <w:b/>
                <w:bCs/>
                <w:sz w:val="22"/>
                <w:szCs w:val="22"/>
              </w:rPr>
            </w:pPr>
          </w:p>
          <w:p w14:paraId="7236837F" w14:textId="77777777" w:rsidR="0039441B" w:rsidRDefault="0039441B" w:rsidP="0039441B">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39441B" w:rsidRPr="0054058B" w:rsidRDefault="0039441B" w:rsidP="0039441B">
            <w:pPr>
              <w:jc w:val="both"/>
              <w:rPr>
                <w:rFonts w:ascii="Book Antiqua" w:hAnsi="Book Antiqua" w:cs="Calibri"/>
              </w:rPr>
            </w:pPr>
          </w:p>
        </w:tc>
      </w:tr>
      <w:tr w:rsidR="0039441B" w:rsidRPr="0054058B" w14:paraId="0704804A" w14:textId="77777777" w:rsidTr="7DD8527A">
        <w:tc>
          <w:tcPr>
            <w:tcW w:w="568" w:type="dxa"/>
            <w:tcBorders>
              <w:right w:val="single" w:sz="4" w:space="0" w:color="auto"/>
            </w:tcBorders>
          </w:tcPr>
          <w:p w14:paraId="54EE8C1A"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39441B" w:rsidRPr="0054058B" w:rsidRDefault="0039441B" w:rsidP="0039441B">
            <w:pPr>
              <w:pStyle w:val="Default"/>
              <w:jc w:val="both"/>
              <w:rPr>
                <w:rFonts w:cs="Arial"/>
                <w:b/>
                <w:bCs/>
                <w:sz w:val="22"/>
                <w:szCs w:val="22"/>
              </w:rPr>
            </w:pPr>
            <w:r w:rsidRPr="0054058B">
              <w:rPr>
                <w:rFonts w:cs="Arial"/>
                <w:b/>
                <w:bCs/>
                <w:sz w:val="22"/>
                <w:szCs w:val="22"/>
              </w:rPr>
              <w:t>Replace Clause GCC 9.4</w:t>
            </w:r>
          </w:p>
          <w:p w14:paraId="2B1970D1" w14:textId="77777777" w:rsidR="0039441B" w:rsidRPr="0054058B" w:rsidRDefault="0039441B" w:rsidP="0039441B">
            <w:pPr>
              <w:pStyle w:val="Default"/>
              <w:jc w:val="both"/>
              <w:rPr>
                <w:rFonts w:cs="Arial"/>
                <w:b/>
                <w:bCs/>
                <w:sz w:val="22"/>
                <w:szCs w:val="22"/>
              </w:rPr>
            </w:pPr>
          </w:p>
          <w:p w14:paraId="0A09C72A" w14:textId="77777777" w:rsidR="0039441B" w:rsidRPr="0054058B" w:rsidRDefault="0039441B" w:rsidP="0039441B">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14:paraId="342A4371" w14:textId="77777777" w:rsidR="0039441B" w:rsidRPr="0054058B" w:rsidRDefault="0039441B" w:rsidP="0039441B">
            <w:pPr>
              <w:pStyle w:val="Default"/>
              <w:rPr>
                <w:rFonts w:cs="Arial"/>
                <w:sz w:val="22"/>
                <w:szCs w:val="22"/>
              </w:rPr>
            </w:pPr>
          </w:p>
          <w:p w14:paraId="546A0DD5" w14:textId="77777777" w:rsidR="0039441B" w:rsidRPr="0054058B" w:rsidRDefault="0039441B" w:rsidP="0039441B">
            <w:pPr>
              <w:pStyle w:val="Default"/>
              <w:rPr>
                <w:rFonts w:cs="Arial"/>
                <w:sz w:val="22"/>
                <w:szCs w:val="22"/>
              </w:rPr>
            </w:pPr>
            <w:r w:rsidRPr="0054058B">
              <w:rPr>
                <w:rFonts w:cs="Arial"/>
                <w:sz w:val="22"/>
                <w:szCs w:val="22"/>
              </w:rPr>
              <w:lastRenderedPageBreak/>
              <w:t xml:space="preserve">(a)  by a Public Sector Bank located in India, or </w:t>
            </w:r>
          </w:p>
          <w:p w14:paraId="03A17EAC" w14:textId="77777777" w:rsidR="0039441B" w:rsidRPr="0054058B" w:rsidRDefault="0039441B" w:rsidP="0039441B">
            <w:pPr>
              <w:pStyle w:val="Default"/>
              <w:rPr>
                <w:rFonts w:cs="Arial"/>
                <w:sz w:val="22"/>
                <w:szCs w:val="22"/>
              </w:rPr>
            </w:pPr>
          </w:p>
          <w:p w14:paraId="65853B3D"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39441B" w:rsidRPr="0054058B" w:rsidRDefault="0039441B" w:rsidP="0039441B">
            <w:pPr>
              <w:pStyle w:val="Default"/>
              <w:ind w:left="436" w:hanging="436"/>
              <w:jc w:val="both"/>
              <w:rPr>
                <w:rFonts w:cs="Arial"/>
                <w:b/>
                <w:bCs/>
                <w:sz w:val="22"/>
                <w:szCs w:val="22"/>
              </w:rPr>
            </w:pPr>
          </w:p>
          <w:p w14:paraId="4EE253E9"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its corresponding bank located in India; or (ii) a Public Sector Bank located in India; or (iii) a scheduled commercial private bank located in India as per para (b) above.</w:t>
            </w:r>
          </w:p>
          <w:p w14:paraId="5BB9EEA1" w14:textId="77777777" w:rsidR="0039441B" w:rsidRPr="0054058B" w:rsidRDefault="0039441B" w:rsidP="0039441B">
            <w:pPr>
              <w:pStyle w:val="Default"/>
              <w:ind w:left="436" w:hanging="436"/>
              <w:jc w:val="both"/>
              <w:rPr>
                <w:rFonts w:cs="Arial"/>
                <w:b/>
                <w:bCs/>
                <w:sz w:val="22"/>
                <w:szCs w:val="22"/>
              </w:rPr>
            </w:pPr>
          </w:p>
        </w:tc>
      </w:tr>
      <w:tr w:rsidR="0039441B" w:rsidRPr="0054058B" w14:paraId="7B782C4C" w14:textId="77777777" w:rsidTr="7DD8527A">
        <w:tc>
          <w:tcPr>
            <w:tcW w:w="568" w:type="dxa"/>
            <w:tcBorders>
              <w:right w:val="single" w:sz="4" w:space="0" w:color="auto"/>
            </w:tcBorders>
          </w:tcPr>
          <w:p w14:paraId="52BA5CA4"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39441B" w:rsidRPr="0054058B" w:rsidRDefault="0039441B" w:rsidP="0039441B">
            <w:pPr>
              <w:ind w:left="342" w:hanging="270"/>
              <w:jc w:val="both"/>
              <w:rPr>
                <w:rFonts w:ascii="Book Antiqua" w:hAnsi="Book Antiqua" w:cs="Arial"/>
                <w:sz w:val="22"/>
                <w:szCs w:val="22"/>
              </w:rPr>
            </w:pPr>
          </w:p>
          <w:p w14:paraId="09234DD9" w14:textId="77777777" w:rsidR="0039441B" w:rsidRPr="0054058B" w:rsidRDefault="0039441B" w:rsidP="0039441B">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39441B" w:rsidRPr="0054058B" w:rsidRDefault="0039441B" w:rsidP="0039441B">
            <w:pPr>
              <w:jc w:val="both"/>
              <w:rPr>
                <w:rFonts w:ascii="Book Antiqua" w:eastAsia="Batang" w:hAnsi="Book Antiqua" w:cs="Arial"/>
                <w:sz w:val="22"/>
                <w:szCs w:val="22"/>
              </w:rPr>
            </w:pPr>
          </w:p>
          <w:p w14:paraId="5E0230EA" w14:textId="77777777" w:rsidR="0039441B" w:rsidRPr="0054058B" w:rsidRDefault="0039441B" w:rsidP="0039441B">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39441B" w:rsidRPr="0054058B" w:rsidRDefault="0039441B" w:rsidP="0039441B">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39441B" w:rsidRPr="0054058B" w14:paraId="026D2811" w14:textId="77777777" w:rsidTr="00E02799">
              <w:tc>
                <w:tcPr>
                  <w:tcW w:w="3993" w:type="dxa"/>
                </w:tcPr>
                <w:p w14:paraId="5A782EF4" w14:textId="77777777" w:rsidR="0039441B" w:rsidRPr="0054058B" w:rsidRDefault="0039441B" w:rsidP="0039441B">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tcPr>
                <w:p w14:paraId="4FAE2799" w14:textId="77777777" w:rsidR="0039441B" w:rsidRPr="0054058B" w:rsidRDefault="0039441B" w:rsidP="0039441B">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tcPr>
                <w:p w14:paraId="6731F411" w14:textId="77777777" w:rsidR="0039441B" w:rsidRPr="0054058B" w:rsidRDefault="0039441B" w:rsidP="0039441B">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39441B" w:rsidRPr="0054058B" w14:paraId="0244EB3B" w14:textId="77777777" w:rsidTr="00E02799">
              <w:tc>
                <w:tcPr>
                  <w:tcW w:w="3993" w:type="dxa"/>
                </w:tcPr>
                <w:p w14:paraId="30A6B94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tcPr>
                <w:p w14:paraId="2DF745F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39441B" w:rsidRPr="0054058B" w14:paraId="6C0E1A71" w14:textId="77777777" w:rsidTr="00E02799">
              <w:tc>
                <w:tcPr>
                  <w:tcW w:w="3993" w:type="dxa"/>
                </w:tcPr>
                <w:p w14:paraId="2900F4A0"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tcPr>
                <w:p w14:paraId="24B56ED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tcPr>
                <w:p w14:paraId="5F69772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39441B" w:rsidRPr="0054058B" w:rsidRDefault="0039441B" w:rsidP="0039441B">
            <w:pPr>
              <w:ind w:left="-18" w:firstLine="18"/>
              <w:jc w:val="both"/>
              <w:rPr>
                <w:rFonts w:ascii="Book Antiqua" w:hAnsi="Book Antiqua" w:cs="Arial"/>
                <w:sz w:val="22"/>
                <w:szCs w:val="22"/>
              </w:rPr>
            </w:pPr>
          </w:p>
          <w:p w14:paraId="09FD2BA9" w14:textId="77777777" w:rsidR="0039441B" w:rsidRPr="0054058B" w:rsidRDefault="0039441B" w:rsidP="0039441B">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39441B" w:rsidRPr="0054058B" w:rsidRDefault="0039441B" w:rsidP="0039441B">
            <w:pPr>
              <w:jc w:val="both"/>
              <w:rPr>
                <w:rFonts w:ascii="Book Antiqua" w:eastAsia="Batang" w:hAnsi="Book Antiqua" w:cs="Arial"/>
                <w:b/>
                <w:bCs/>
                <w:sz w:val="22"/>
                <w:szCs w:val="22"/>
              </w:rPr>
            </w:pPr>
          </w:p>
          <w:p w14:paraId="735F628F"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39441B" w:rsidRPr="0054058B" w:rsidRDefault="0039441B" w:rsidP="0039441B">
            <w:pPr>
              <w:ind w:left="-18" w:firstLine="18"/>
              <w:jc w:val="both"/>
              <w:rPr>
                <w:rFonts w:ascii="Book Antiqua" w:eastAsia="Calibri" w:hAnsi="Book Antiqua" w:cs="Arial"/>
                <w:color w:val="000000"/>
                <w:sz w:val="22"/>
                <w:szCs w:val="22"/>
                <w:lang w:bidi="hi-IN"/>
              </w:rPr>
            </w:pPr>
          </w:p>
          <w:p w14:paraId="2B240E68"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w:t>
            </w:r>
            <w:r w:rsidRPr="0054058B">
              <w:rPr>
                <w:rFonts w:ascii="Book Antiqua" w:eastAsia="Batang" w:hAnsi="Book Antiqua" w:cs="Arial"/>
                <w:sz w:val="22"/>
                <w:szCs w:val="22"/>
              </w:rPr>
              <w:lastRenderedPageBreak/>
              <w:t xml:space="preserve">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7EA15135" w14:textId="77777777" w:rsidR="0039441B" w:rsidRDefault="0039441B" w:rsidP="0039441B">
            <w:pPr>
              <w:ind w:left="-18" w:firstLine="18"/>
              <w:jc w:val="both"/>
              <w:rPr>
                <w:rFonts w:ascii="Book Antiqua" w:eastAsia="Calibri" w:hAnsi="Book Antiqua" w:cs="Arial"/>
                <w:color w:val="000000"/>
                <w:sz w:val="22"/>
                <w:szCs w:val="22"/>
                <w:lang w:bidi="hi-IN"/>
              </w:rPr>
            </w:pPr>
          </w:p>
          <w:p w14:paraId="6983AC5C" w14:textId="2CFEB6D7" w:rsidR="0039441B" w:rsidRPr="0054058B" w:rsidRDefault="0039441B" w:rsidP="0039441B">
            <w:pPr>
              <w:ind w:left="-18" w:firstLine="18"/>
              <w:jc w:val="both"/>
              <w:rPr>
                <w:rFonts w:ascii="Book Antiqua" w:eastAsia="Calibri" w:hAnsi="Book Antiqua" w:cs="Arial"/>
                <w:color w:val="000000"/>
                <w:sz w:val="22"/>
                <w:szCs w:val="22"/>
                <w:lang w:bidi="hi-IN"/>
              </w:rPr>
            </w:pPr>
          </w:p>
        </w:tc>
      </w:tr>
      <w:tr w:rsidR="0039441B" w:rsidRPr="0054058B" w14:paraId="696B1E75" w14:textId="77777777" w:rsidTr="7DD8527A">
        <w:tc>
          <w:tcPr>
            <w:tcW w:w="568" w:type="dxa"/>
            <w:tcBorders>
              <w:right w:val="single" w:sz="4" w:space="0" w:color="auto"/>
            </w:tcBorders>
          </w:tcPr>
          <w:p w14:paraId="3B3C768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39441B" w:rsidRPr="0054058B" w:rsidRDefault="0039441B" w:rsidP="0039441B">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39441B" w:rsidRPr="0054058B" w:rsidRDefault="0039441B" w:rsidP="0039441B">
            <w:pPr>
              <w:jc w:val="both"/>
              <w:rPr>
                <w:rFonts w:ascii="Book Antiqua" w:hAnsi="Book Antiqua" w:cs="Calibri"/>
                <w:b/>
                <w:bCs/>
                <w:snapToGrid w:val="0"/>
              </w:rPr>
            </w:pPr>
          </w:p>
          <w:p w14:paraId="4CDF4EB8"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39441B" w:rsidRPr="0054058B" w:rsidRDefault="0039441B" w:rsidP="0039441B">
            <w:pPr>
              <w:jc w:val="both"/>
              <w:rPr>
                <w:rFonts w:ascii="Book Antiqua" w:hAnsi="Book Antiqua" w:cs="Calibri"/>
                <w:b/>
                <w:bCs/>
                <w:snapToGrid w:val="0"/>
              </w:rPr>
            </w:pPr>
          </w:p>
          <w:p w14:paraId="65E7A14B"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3BAD3000" w14:textId="77777777" w:rsidTr="7DD8527A">
        <w:tc>
          <w:tcPr>
            <w:tcW w:w="568" w:type="dxa"/>
            <w:tcBorders>
              <w:right w:val="single" w:sz="4" w:space="0" w:color="auto"/>
            </w:tcBorders>
          </w:tcPr>
          <w:p w14:paraId="4C48488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5A9193C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D97F385"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39441B" w:rsidRPr="0054058B" w:rsidRDefault="0039441B" w:rsidP="0039441B">
            <w:pPr>
              <w:ind w:left="72"/>
              <w:jc w:val="both"/>
              <w:rPr>
                <w:rFonts w:ascii="Book Antiqua" w:eastAsia="Calibri" w:hAnsi="Book Antiqua" w:cs="Arial"/>
                <w:color w:val="000000"/>
                <w:sz w:val="22"/>
                <w:szCs w:val="22"/>
                <w:lang w:bidi="hi-IN"/>
              </w:rPr>
            </w:pPr>
          </w:p>
          <w:p w14:paraId="5EDB5B2F"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39441B" w:rsidRPr="0054058B" w:rsidRDefault="0039441B" w:rsidP="0039441B">
            <w:pPr>
              <w:ind w:left="72"/>
              <w:jc w:val="both"/>
              <w:rPr>
                <w:rFonts w:ascii="Book Antiqua" w:eastAsia="Calibri" w:hAnsi="Book Antiqua" w:cs="Arial"/>
                <w:color w:val="000000"/>
                <w:sz w:val="22"/>
                <w:szCs w:val="22"/>
                <w:lang w:bidi="hi-IN"/>
              </w:rPr>
            </w:pPr>
          </w:p>
        </w:tc>
      </w:tr>
      <w:tr w:rsidR="0039441B" w:rsidRPr="0054058B" w14:paraId="511B5F82" w14:textId="77777777" w:rsidTr="7DD8527A">
        <w:tc>
          <w:tcPr>
            <w:tcW w:w="568" w:type="dxa"/>
            <w:tcBorders>
              <w:right w:val="single" w:sz="4" w:space="0" w:color="auto"/>
            </w:tcBorders>
          </w:tcPr>
          <w:p w14:paraId="7E174CD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241B92C5"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14D8307"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lastRenderedPageBreak/>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39441B" w:rsidRPr="0054058B" w:rsidRDefault="0039441B" w:rsidP="0039441B">
            <w:pPr>
              <w:jc w:val="both"/>
              <w:rPr>
                <w:rFonts w:ascii="Book Antiqua" w:eastAsia="Calibri" w:hAnsi="Book Antiqua" w:cs="Arial"/>
                <w:color w:val="000000"/>
                <w:sz w:val="22"/>
                <w:szCs w:val="22"/>
                <w:lang w:bidi="hi-IN"/>
              </w:rPr>
            </w:pPr>
          </w:p>
          <w:p w14:paraId="5DB65510"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5B918EA2" w14:textId="77777777" w:rsidTr="7DD8527A">
        <w:tc>
          <w:tcPr>
            <w:tcW w:w="568" w:type="dxa"/>
            <w:tcBorders>
              <w:right w:val="single" w:sz="4" w:space="0" w:color="auto"/>
            </w:tcBorders>
          </w:tcPr>
          <w:p w14:paraId="222BE6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D8B0636" w14:textId="77777777" w:rsidR="0039441B" w:rsidRPr="0054058B" w:rsidRDefault="0039441B" w:rsidP="0039441B">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2A944C3C" w14:textId="77777777" w:rsidTr="7DD8527A">
        <w:tc>
          <w:tcPr>
            <w:tcW w:w="568" w:type="dxa"/>
            <w:tcBorders>
              <w:right w:val="single" w:sz="4" w:space="0" w:color="auto"/>
            </w:tcBorders>
          </w:tcPr>
          <w:p w14:paraId="7A19C99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39441B" w:rsidRPr="0054058B" w:rsidRDefault="0039441B" w:rsidP="0039441B">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39441B" w:rsidRPr="0054058B" w:rsidRDefault="0039441B" w:rsidP="0039441B">
            <w:pPr>
              <w:ind w:left="668"/>
              <w:jc w:val="both"/>
              <w:rPr>
                <w:rFonts w:ascii="Book Antiqua" w:hAnsi="Book Antiqua" w:cs="Arial"/>
                <w:sz w:val="22"/>
                <w:szCs w:val="22"/>
              </w:rPr>
            </w:pPr>
          </w:p>
          <w:p w14:paraId="515480F8" w14:textId="77777777" w:rsidR="0039441B" w:rsidRPr="0054058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lastRenderedPageBreak/>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39441B" w:rsidRPr="0054058B" w:rsidRDefault="0039441B" w:rsidP="0039441B">
            <w:pPr>
              <w:ind w:left="342" w:hanging="270"/>
              <w:jc w:val="both"/>
              <w:rPr>
                <w:rFonts w:ascii="Book Antiqua" w:eastAsia="Calibri" w:hAnsi="Book Antiqua" w:cs="Arial"/>
                <w:b/>
                <w:bCs/>
                <w:sz w:val="22"/>
                <w:szCs w:val="22"/>
                <w:lang w:bidi="hi-IN"/>
              </w:rPr>
            </w:pPr>
          </w:p>
        </w:tc>
      </w:tr>
      <w:tr w:rsidR="0039441B" w:rsidRPr="0054058B" w14:paraId="3C2C9320" w14:textId="77777777" w:rsidTr="7DD8527A">
        <w:tc>
          <w:tcPr>
            <w:tcW w:w="568" w:type="dxa"/>
            <w:tcBorders>
              <w:right w:val="single" w:sz="4" w:space="0" w:color="auto"/>
            </w:tcBorders>
          </w:tcPr>
          <w:p w14:paraId="163D5C4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7BDFD0A4" w14:textId="77777777" w:rsidR="0039441B" w:rsidRPr="0054058B" w:rsidRDefault="0039441B" w:rsidP="0039441B">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4415029C" w14:textId="77777777" w:rsidTr="7DD8527A">
        <w:tc>
          <w:tcPr>
            <w:tcW w:w="568" w:type="dxa"/>
            <w:tcBorders>
              <w:right w:val="single" w:sz="4" w:space="0" w:color="auto"/>
            </w:tcBorders>
          </w:tcPr>
          <w:p w14:paraId="1514F68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16.3.5 with the following:</w:t>
            </w:r>
          </w:p>
          <w:p w14:paraId="4510A68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9D74F96" w14:textId="5DDF595B" w:rsidR="0039441B" w:rsidRPr="00901691" w:rsidRDefault="0039441B" w:rsidP="0039441B">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0039441B" w:rsidRPr="0054058B" w14:paraId="49368F8A" w14:textId="77777777" w:rsidTr="7DD8527A">
        <w:tc>
          <w:tcPr>
            <w:tcW w:w="568" w:type="dxa"/>
            <w:tcBorders>
              <w:right w:val="single" w:sz="4" w:space="0" w:color="auto"/>
            </w:tcBorders>
          </w:tcPr>
          <w:p w14:paraId="751201B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Addition new Sub-Clause GCC 17.4.3</w:t>
            </w:r>
          </w:p>
          <w:p w14:paraId="17033D97" w14:textId="77777777" w:rsidR="0039441B" w:rsidRPr="0054058B" w:rsidRDefault="0039441B" w:rsidP="0039441B">
            <w:pPr>
              <w:ind w:left="1035" w:hanging="1035"/>
              <w:jc w:val="both"/>
              <w:rPr>
                <w:rFonts w:ascii="Book Antiqua" w:hAnsi="Book Antiqua" w:cs="Arial"/>
                <w:sz w:val="22"/>
                <w:szCs w:val="22"/>
              </w:rPr>
            </w:pPr>
          </w:p>
          <w:p w14:paraId="725E875E" w14:textId="77777777" w:rsidR="0039441B" w:rsidRPr="0054058B"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39441B" w:rsidRPr="0054058B" w:rsidRDefault="0039441B" w:rsidP="0039441B">
            <w:pPr>
              <w:ind w:left="751" w:hanging="751"/>
              <w:jc w:val="both"/>
              <w:rPr>
                <w:rFonts w:ascii="Book Antiqua" w:hAnsi="Book Antiqua" w:cs="Arial"/>
                <w:sz w:val="22"/>
                <w:szCs w:val="22"/>
              </w:rPr>
            </w:pPr>
          </w:p>
          <w:p w14:paraId="66F1116E" w14:textId="2BD7747C" w:rsidR="0039441B" w:rsidRPr="00901691"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w:t>
            </w:r>
            <w:r w:rsidRPr="0054058B">
              <w:rPr>
                <w:rFonts w:ascii="Book Antiqua" w:hAnsi="Book Antiqua" w:cs="Arial"/>
                <w:sz w:val="22"/>
                <w:szCs w:val="22"/>
              </w:rPr>
              <w:lastRenderedPageBreak/>
              <w:t>Equipment have been completed and accepted. Such certificate shall not relieve the Contractor of any of his obligations which otherwise survive, by the terms and conditions of Contract after issue of such certificate.</w:t>
            </w:r>
          </w:p>
        </w:tc>
      </w:tr>
      <w:tr w:rsidR="0039441B" w:rsidRPr="0054058B" w14:paraId="7F8B8AF5" w14:textId="77777777" w:rsidTr="7DD8527A">
        <w:tc>
          <w:tcPr>
            <w:tcW w:w="568" w:type="dxa"/>
            <w:tcBorders>
              <w:right w:val="single" w:sz="4" w:space="0" w:color="auto"/>
            </w:tcBorders>
          </w:tcPr>
          <w:p w14:paraId="4D2D6E29"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352006F6"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39441B" w:rsidRPr="0054058B" w:rsidRDefault="0039441B" w:rsidP="0039441B">
            <w:pPr>
              <w:pStyle w:val="Default"/>
              <w:ind w:left="432" w:hanging="432"/>
              <w:jc w:val="both"/>
              <w:rPr>
                <w:rFonts w:cs="Arial"/>
                <w:sz w:val="22"/>
                <w:szCs w:val="22"/>
              </w:rPr>
            </w:pPr>
          </w:p>
          <w:p w14:paraId="2FF56A0B" w14:textId="77777777" w:rsidR="0039441B" w:rsidRPr="0054058B" w:rsidRDefault="0039441B" w:rsidP="0039441B">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74F1E92E" w14:textId="77777777" w:rsidR="0039441B" w:rsidRPr="0054058B" w:rsidRDefault="0039441B" w:rsidP="0039441B">
            <w:pPr>
              <w:pStyle w:val="Default"/>
              <w:jc w:val="both"/>
              <w:rPr>
                <w:rFonts w:cs="Arial"/>
                <w:sz w:val="22"/>
                <w:szCs w:val="22"/>
              </w:rPr>
            </w:pPr>
          </w:p>
        </w:tc>
      </w:tr>
      <w:tr w:rsidR="0039441B" w:rsidRPr="0054058B" w14:paraId="2D482B96" w14:textId="77777777" w:rsidTr="7DD8527A">
        <w:tc>
          <w:tcPr>
            <w:tcW w:w="568" w:type="dxa"/>
            <w:tcBorders>
              <w:right w:val="single" w:sz="4" w:space="0" w:color="auto"/>
            </w:tcBorders>
          </w:tcPr>
          <w:p w14:paraId="275EE5F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1634AE7" w14:textId="77777777" w:rsidR="0039441B" w:rsidRPr="0054058B" w:rsidRDefault="0039441B" w:rsidP="0039441B">
            <w:pPr>
              <w:numPr>
                <w:ilvl w:val="0"/>
                <w:numId w:val="2"/>
              </w:numPr>
              <w:ind w:left="319"/>
              <w:jc w:val="both"/>
              <w:rPr>
                <w:rFonts w:ascii="Book Antiqua" w:eastAsia="Calibri" w:hAnsi="Book Antiqua" w:cs="Arial"/>
                <w:b/>
                <w:bCs/>
                <w:color w:val="000000"/>
                <w:sz w:val="22"/>
                <w:szCs w:val="22"/>
                <w:lang w:bidi="hi-IN"/>
              </w:rPr>
            </w:pPr>
            <w:r w:rsidRPr="0054058B">
              <w:rPr>
                <w:rFonts w:ascii="Book Antiqua" w:hAnsi="Book Antiqua" w:cs="Arial"/>
                <w:b/>
                <w:bCs/>
                <w:sz w:val="22"/>
                <w:szCs w:val="22"/>
              </w:rPr>
              <w:t>Employee’s</w:t>
            </w:r>
            <w:r w:rsidRPr="0054058B">
              <w:rPr>
                <w:rFonts w:ascii="Book Antiqua" w:hAnsi="Book Antiqua" w:cs="Arial"/>
                <w:sz w:val="22"/>
                <w:szCs w:val="22"/>
              </w:rPr>
              <w:t xml:space="preserve"> Compensation Act 1923: The Act provides for compensation in case of injury by accident arising out of and during the course of employment</w:t>
            </w:r>
            <w:r w:rsidRPr="0054058B">
              <w:rPr>
                <w:rFonts w:ascii="Book Antiqua" w:eastAsia="Calibri" w:hAnsi="Book Antiqua" w:cs="Arial"/>
                <w:b/>
                <w:bCs/>
                <w:color w:val="000000"/>
                <w:sz w:val="22"/>
                <w:szCs w:val="22"/>
                <w:lang w:bidi="hi-IN"/>
              </w:rPr>
              <w:t>.</w:t>
            </w:r>
          </w:p>
          <w:p w14:paraId="293D3C89" w14:textId="77777777" w:rsidR="0039441B" w:rsidRPr="0054058B" w:rsidRDefault="0039441B" w:rsidP="0039441B">
            <w:pPr>
              <w:ind w:left="72"/>
              <w:jc w:val="both"/>
              <w:rPr>
                <w:rFonts w:ascii="Book Antiqua" w:eastAsia="Calibri" w:hAnsi="Book Antiqua" w:cs="Arial"/>
                <w:b/>
                <w:bCs/>
                <w:color w:val="000000"/>
                <w:sz w:val="22"/>
                <w:szCs w:val="22"/>
                <w:lang w:bidi="hi-IN"/>
              </w:rPr>
            </w:pPr>
          </w:p>
        </w:tc>
      </w:tr>
      <w:tr w:rsidR="0039441B" w:rsidRPr="0054058B" w14:paraId="774DA214" w14:textId="77777777" w:rsidTr="7DD8527A">
        <w:tc>
          <w:tcPr>
            <w:tcW w:w="568" w:type="dxa"/>
            <w:tcBorders>
              <w:right w:val="single" w:sz="4" w:space="0" w:color="auto"/>
            </w:tcBorders>
          </w:tcPr>
          <w:p w14:paraId="44BCEED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3EBAFF4" w14:textId="5A8230FE" w:rsidR="0039441B" w:rsidRPr="008A32FF" w:rsidRDefault="003C26BB" w:rsidP="0039441B">
            <w:pPr>
              <w:jc w:val="both"/>
              <w:rPr>
                <w:rFonts w:ascii="Book Antiqua" w:hAnsi="Book Antiqua" w:cs="Arial"/>
                <w:sz w:val="22"/>
                <w:szCs w:val="22"/>
              </w:rPr>
            </w:pPr>
            <w:r w:rsidRPr="008A32FF">
              <w:rPr>
                <w:rFonts w:ascii="Book Antiqua" w:hAnsi="Book Antiqua" w:cs="Arial"/>
                <w:sz w:val="22"/>
                <w:szCs w:val="22"/>
              </w:rPr>
              <w:t>The Contractor shall deploy Safety Officer(s)/Safety Supervisor(s) /Safety Steward(s) in line with requirements as specified in the Safety Plan.</w:t>
            </w:r>
          </w:p>
          <w:p w14:paraId="43C9F84F" w14:textId="77777777" w:rsidR="0039441B" w:rsidRPr="008A32FF" w:rsidRDefault="0039441B" w:rsidP="0039441B">
            <w:pPr>
              <w:jc w:val="both"/>
              <w:rPr>
                <w:rFonts w:ascii="Book Antiqua" w:hAnsi="Book Antiqua" w:cs="Arial"/>
                <w:sz w:val="22"/>
                <w:szCs w:val="22"/>
              </w:rPr>
            </w:pPr>
          </w:p>
          <w:p w14:paraId="3647D248" w14:textId="6023C0B1" w:rsidR="0039441B" w:rsidRPr="008A32FF" w:rsidRDefault="00CE5C0D" w:rsidP="0039441B">
            <w:pPr>
              <w:jc w:val="both"/>
              <w:rPr>
                <w:rFonts w:ascii="Book Antiqua" w:hAnsi="Book Antiqua" w:cs="Arial"/>
                <w:sz w:val="22"/>
                <w:szCs w:val="22"/>
              </w:rPr>
            </w:pPr>
            <w:r w:rsidRPr="008A32FF">
              <w:rPr>
                <w:rFonts w:ascii="Book Antiqua" w:hAnsi="Book Antiqua" w:cs="Arial"/>
                <w:sz w:val="22"/>
                <w:szCs w:val="22"/>
              </w:rPr>
              <w:t>The qualifications, experience, roles and responsibilities of the Safety Officer(s)/Safety Supervisor(s) /Safety Steward(s) shall be as prescribed in the Safety Plan.</w:t>
            </w:r>
          </w:p>
          <w:p w14:paraId="7C5AD6FD" w14:textId="77777777" w:rsidR="0039441B" w:rsidRPr="0054058B" w:rsidRDefault="0039441B" w:rsidP="0039441B">
            <w:pPr>
              <w:jc w:val="both"/>
              <w:rPr>
                <w:rFonts w:ascii="Book Antiqua" w:hAnsi="Book Antiqua" w:cs="Arial"/>
                <w:sz w:val="22"/>
                <w:szCs w:val="22"/>
              </w:rPr>
            </w:pPr>
          </w:p>
          <w:p w14:paraId="43F6A903" w14:textId="46B06305" w:rsidR="0039441B" w:rsidRPr="0054058B" w:rsidRDefault="008A32FF" w:rsidP="0039441B">
            <w:pPr>
              <w:jc w:val="both"/>
              <w:rPr>
                <w:rFonts w:ascii="Book Antiqua" w:hAnsi="Book Antiqua" w:cs="Arial"/>
                <w:sz w:val="22"/>
                <w:szCs w:val="22"/>
              </w:rPr>
            </w:pPr>
            <w:r w:rsidRPr="008A32FF">
              <w:rPr>
                <w:rFonts w:ascii="Book Antiqua" w:hAnsi="Book Antiqua" w:cs="Arial"/>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39441B" w:rsidRPr="0054058B">
              <w:rPr>
                <w:rFonts w:ascii="Book Antiqua" w:hAnsi="Book Antiqua" w:cs="Arial"/>
                <w:sz w:val="22"/>
                <w:szCs w:val="22"/>
              </w:rPr>
              <w:t>.</w:t>
            </w:r>
          </w:p>
          <w:p w14:paraId="68BEB0BA" w14:textId="77777777" w:rsidR="0039441B" w:rsidRPr="0054058B" w:rsidRDefault="0039441B" w:rsidP="0039441B">
            <w:pPr>
              <w:jc w:val="both"/>
              <w:rPr>
                <w:rFonts w:ascii="Book Antiqua" w:hAnsi="Book Antiqua" w:cs="Arial"/>
                <w:sz w:val="22"/>
                <w:szCs w:val="22"/>
              </w:rPr>
            </w:pPr>
          </w:p>
          <w:p w14:paraId="1707C35D" w14:textId="2C1E2AE8" w:rsidR="0039441B" w:rsidRPr="002A5EAF" w:rsidRDefault="002A5EAF" w:rsidP="0039441B">
            <w:pPr>
              <w:jc w:val="both"/>
              <w:rPr>
                <w:rFonts w:ascii="Book Antiqua" w:hAnsi="Book Antiqua" w:cs="Arial"/>
                <w:sz w:val="22"/>
                <w:szCs w:val="22"/>
              </w:rPr>
            </w:pPr>
            <w:r w:rsidRPr="002A5EAF">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2A5EAF">
              <w:rPr>
                <w:rFonts w:ascii="Book Antiqua" w:hAnsi="Book Antiqua" w:cs="Arial"/>
                <w:sz w:val="22"/>
                <w:szCs w:val="22"/>
              </w:rPr>
              <w:t>authorised</w:t>
            </w:r>
            <w:proofErr w:type="spellEnd"/>
            <w:r w:rsidRPr="002A5EAF">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5F16587D"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13E14B26" w14:textId="77777777" w:rsidTr="7DD8527A">
        <w:tc>
          <w:tcPr>
            <w:tcW w:w="568" w:type="dxa"/>
            <w:tcBorders>
              <w:right w:val="single" w:sz="4" w:space="0" w:color="auto"/>
            </w:tcBorders>
          </w:tcPr>
          <w:p w14:paraId="784FBDF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39441B" w:rsidRPr="0054058B" w:rsidRDefault="0039441B" w:rsidP="0039441B">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39441B" w:rsidRPr="0054058B" w:rsidRDefault="0039441B" w:rsidP="0039441B">
            <w:pPr>
              <w:ind w:hanging="18"/>
              <w:jc w:val="both"/>
              <w:rPr>
                <w:rFonts w:ascii="Book Antiqua" w:hAnsi="Book Antiqua" w:cs="Arial"/>
                <w:sz w:val="22"/>
                <w:szCs w:val="22"/>
              </w:rPr>
            </w:pPr>
          </w:p>
          <w:p w14:paraId="5206D2F3" w14:textId="77777777" w:rsidR="00497275" w:rsidRDefault="007D26E8" w:rsidP="00497275">
            <w:pPr>
              <w:ind w:hanging="18"/>
              <w:jc w:val="both"/>
              <w:rPr>
                <w:rFonts w:ascii="Book Antiqua" w:hAnsi="Book Antiqua" w:cs="Arial"/>
                <w:sz w:val="22"/>
                <w:szCs w:val="22"/>
              </w:rPr>
            </w:pPr>
            <w:r w:rsidRPr="007D26E8">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0039441B" w:rsidRPr="0054058B">
              <w:rPr>
                <w:rFonts w:ascii="Book Antiqua" w:hAnsi="Book Antiqua" w:cs="Arial"/>
                <w:sz w:val="22"/>
                <w:szCs w:val="22"/>
              </w:rPr>
              <w:t>.</w:t>
            </w:r>
          </w:p>
          <w:p w14:paraId="6C317286" w14:textId="77777777" w:rsidR="00497275" w:rsidRDefault="00497275" w:rsidP="00497275">
            <w:pPr>
              <w:ind w:hanging="18"/>
              <w:jc w:val="both"/>
              <w:rPr>
                <w:rFonts w:ascii="Book Antiqua" w:hAnsi="Book Antiqua" w:cs="Arial"/>
                <w:sz w:val="22"/>
                <w:szCs w:val="22"/>
              </w:rPr>
            </w:pPr>
          </w:p>
          <w:p w14:paraId="7B8A23A5" w14:textId="6AD799BA" w:rsidR="0039441B" w:rsidRPr="00497275" w:rsidRDefault="00497275" w:rsidP="00497275">
            <w:pPr>
              <w:ind w:hanging="18"/>
              <w:jc w:val="both"/>
              <w:rPr>
                <w:rFonts w:ascii="Book Antiqua" w:hAnsi="Book Antiqua" w:cs="Arial"/>
                <w:sz w:val="20"/>
                <w:szCs w:val="20"/>
              </w:rPr>
            </w:pPr>
            <w:r w:rsidRPr="00497275">
              <w:rPr>
                <w:rFonts w:ascii="Book Antiqua" w:hAnsi="Book Antiqua"/>
                <w:sz w:val="22"/>
                <w:szCs w:val="22"/>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97275">
              <w:rPr>
                <w:rFonts w:ascii="Book Antiqua" w:hAnsi="Book Antiqua"/>
                <w:b/>
                <w:bCs/>
                <w:sz w:val="22"/>
                <w:szCs w:val="22"/>
                <w:lang w:val="en-IN"/>
              </w:rPr>
              <w:t>90 days</w:t>
            </w:r>
            <w:r w:rsidRPr="00497275">
              <w:rPr>
                <w:rFonts w:ascii="Book Antiqua" w:hAnsi="Book Antiqua"/>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97275">
              <w:rPr>
                <w:rFonts w:ascii="Book Antiqua" w:hAnsi="Book Antiqua"/>
                <w:b/>
                <w:bCs/>
                <w:sz w:val="22"/>
                <w:szCs w:val="22"/>
                <w:lang w:val="en-IN"/>
              </w:rPr>
              <w:t>within 90 days</w:t>
            </w:r>
            <w:r w:rsidRPr="00497275">
              <w:rPr>
                <w:rFonts w:ascii="Book Antiqua" w:hAnsi="Book Antiqua"/>
                <w:sz w:val="22"/>
                <w:szCs w:val="22"/>
                <w:lang w:val="en-IN"/>
              </w:rPr>
              <w:t xml:space="preserve"> of the occurrence of the fatal accident. In case of failure of the Contractor to complete the above actions within </w:t>
            </w:r>
            <w:r w:rsidRPr="00497275">
              <w:rPr>
                <w:rFonts w:ascii="Book Antiqua" w:hAnsi="Book Antiqua"/>
                <w:b/>
                <w:bCs/>
                <w:sz w:val="22"/>
                <w:szCs w:val="22"/>
                <w:lang w:val="en-IN"/>
              </w:rPr>
              <w:t>90 days</w:t>
            </w:r>
            <w:r w:rsidRPr="00497275">
              <w:rPr>
                <w:rFonts w:ascii="Book Antiqua" w:hAnsi="Book Antiqua"/>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D866860" w14:textId="77777777" w:rsidR="0039441B" w:rsidRPr="0054058B" w:rsidRDefault="0039441B" w:rsidP="0039441B">
            <w:pPr>
              <w:ind w:hanging="18"/>
              <w:jc w:val="both"/>
              <w:rPr>
                <w:rFonts w:ascii="Book Antiqua" w:hAnsi="Book Antiqua" w:cs="Arial"/>
                <w:sz w:val="22"/>
                <w:szCs w:val="22"/>
              </w:rPr>
            </w:pPr>
          </w:p>
          <w:p w14:paraId="0D649111" w14:textId="77777777" w:rsidR="00DE7CCD" w:rsidRPr="00DE7CCD" w:rsidRDefault="00DE7CCD" w:rsidP="00DE7CCD">
            <w:pPr>
              <w:jc w:val="both"/>
              <w:rPr>
                <w:rFonts w:ascii="Book Antiqua" w:hAnsi="Book Antiqua" w:cs="Arial"/>
                <w:sz w:val="22"/>
                <w:szCs w:val="22"/>
              </w:rPr>
            </w:pPr>
            <w:r w:rsidRPr="00DE7CCD">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661DED79" w14:textId="77777777" w:rsidR="00DE7CCD" w:rsidRPr="00DE7CCD" w:rsidRDefault="00DE7CCD" w:rsidP="00DE7CCD">
            <w:pPr>
              <w:jc w:val="both"/>
              <w:rPr>
                <w:rFonts w:ascii="Book Antiqua" w:hAnsi="Book Antiqua" w:cs="Arial"/>
                <w:sz w:val="22"/>
                <w:szCs w:val="22"/>
              </w:rPr>
            </w:pPr>
          </w:p>
          <w:p w14:paraId="42988E42" w14:textId="77777777" w:rsidR="0039441B" w:rsidRDefault="00DE7CCD" w:rsidP="00DE7CCD">
            <w:pPr>
              <w:jc w:val="both"/>
              <w:rPr>
                <w:rFonts w:ascii="Book Antiqua" w:hAnsi="Book Antiqua" w:cs="Arial"/>
                <w:sz w:val="22"/>
                <w:szCs w:val="22"/>
              </w:rPr>
            </w:pPr>
            <w:r w:rsidRPr="00DE7CCD">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252C32EB" w:rsidR="00DE7CCD" w:rsidRPr="0054058B" w:rsidRDefault="00DE7CCD" w:rsidP="00DE7CCD">
            <w:pPr>
              <w:jc w:val="both"/>
              <w:rPr>
                <w:rFonts w:ascii="Book Antiqua" w:eastAsia="Calibri" w:hAnsi="Book Antiqua" w:cs="Arial"/>
                <w:b/>
                <w:bCs/>
                <w:color w:val="000000"/>
                <w:sz w:val="22"/>
                <w:szCs w:val="22"/>
                <w:lang w:bidi="hi-IN"/>
              </w:rPr>
            </w:pPr>
          </w:p>
        </w:tc>
      </w:tr>
      <w:tr w:rsidR="0039441B" w:rsidRPr="0054058B" w14:paraId="6996AB5F" w14:textId="77777777" w:rsidTr="7DD8527A">
        <w:tc>
          <w:tcPr>
            <w:tcW w:w="568" w:type="dxa"/>
            <w:tcBorders>
              <w:right w:val="single" w:sz="4" w:space="0" w:color="auto"/>
            </w:tcBorders>
          </w:tcPr>
          <w:p w14:paraId="450CAFF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18.3.3.23 with the following:</w:t>
            </w:r>
          </w:p>
          <w:p w14:paraId="599D90A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F5B111" w14:textId="0C1D4851"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39441B" w:rsidRPr="0054058B" w14:paraId="52BC03EC" w14:textId="77777777" w:rsidTr="7DD8527A">
        <w:tc>
          <w:tcPr>
            <w:tcW w:w="568" w:type="dxa"/>
            <w:tcBorders>
              <w:right w:val="single" w:sz="4" w:space="0" w:color="auto"/>
            </w:tcBorders>
          </w:tcPr>
          <w:p w14:paraId="54393F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4FF741" w14:textId="40CA0AF9" w:rsidR="0039441B" w:rsidRPr="00055F20" w:rsidRDefault="00055F20" w:rsidP="0039441B">
            <w:pPr>
              <w:ind w:left="-18" w:firstLine="18"/>
              <w:jc w:val="both"/>
              <w:rPr>
                <w:rFonts w:ascii="Book Antiqua" w:hAnsi="Book Antiqua" w:cs="Arial"/>
                <w:sz w:val="22"/>
                <w:szCs w:val="22"/>
              </w:rPr>
            </w:pPr>
            <w:r w:rsidRPr="00055F20">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r w:rsidR="0039441B" w:rsidRPr="00055F20">
              <w:rPr>
                <w:rFonts w:ascii="Book Antiqua" w:hAnsi="Book Antiqua" w:cs="Arial"/>
                <w:sz w:val="22"/>
                <w:szCs w:val="22"/>
              </w:rPr>
              <w:t>:</w:t>
            </w:r>
          </w:p>
          <w:p w14:paraId="13CD33E2" w14:textId="77777777" w:rsidR="0039441B" w:rsidRPr="0054058B" w:rsidRDefault="0039441B" w:rsidP="0039441B">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927"/>
            </w:tblGrid>
            <w:tr w:rsidR="00296111" w:rsidRPr="0054058B" w14:paraId="3F4A0CDA" w14:textId="77777777" w:rsidTr="009D30CB">
              <w:tc>
                <w:tcPr>
                  <w:tcW w:w="359" w:type="dxa"/>
                </w:tcPr>
                <w:p w14:paraId="424C3294" w14:textId="48594283"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a</w:t>
                  </w:r>
                </w:p>
              </w:tc>
              <w:tc>
                <w:tcPr>
                  <w:tcW w:w="3961" w:type="dxa"/>
                </w:tcPr>
                <w:p w14:paraId="003D2A91" w14:textId="3AA746E0"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927" w:type="dxa"/>
                </w:tcPr>
                <w:p w14:paraId="4596A523" w14:textId="223742E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296111" w:rsidRPr="0054058B" w14:paraId="7B3F68CB" w14:textId="77777777" w:rsidTr="009D30CB">
              <w:tc>
                <w:tcPr>
                  <w:tcW w:w="359" w:type="dxa"/>
                </w:tcPr>
                <w:p w14:paraId="16DBE6F5" w14:textId="0026223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b</w:t>
                  </w:r>
                </w:p>
              </w:tc>
              <w:tc>
                <w:tcPr>
                  <w:tcW w:w="3961" w:type="dxa"/>
                </w:tcPr>
                <w:p w14:paraId="0D37FDBA" w14:textId="483048D1"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927" w:type="dxa"/>
                </w:tcPr>
                <w:p w14:paraId="380D8F4E" w14:textId="146BCF15"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4AA41C32" w14:textId="77777777" w:rsidR="0039441B" w:rsidRPr="0054058B" w:rsidRDefault="0039441B" w:rsidP="0039441B">
            <w:pPr>
              <w:ind w:left="-18" w:firstLine="18"/>
              <w:jc w:val="both"/>
              <w:rPr>
                <w:rFonts w:ascii="Book Antiqua" w:hAnsi="Book Antiqua" w:cs="Arial"/>
                <w:sz w:val="22"/>
                <w:szCs w:val="22"/>
              </w:rPr>
            </w:pPr>
          </w:p>
          <w:p w14:paraId="14DA8C19" w14:textId="530C209A" w:rsidR="0039441B" w:rsidRPr="0054058B" w:rsidRDefault="00F54839" w:rsidP="0039441B">
            <w:pPr>
              <w:ind w:left="-18" w:firstLine="18"/>
              <w:jc w:val="both"/>
              <w:rPr>
                <w:rFonts w:ascii="Book Antiqua" w:hAnsi="Book Antiqua" w:cs="Arial"/>
                <w:sz w:val="22"/>
                <w:szCs w:val="22"/>
              </w:rPr>
            </w:pPr>
            <w:r w:rsidRPr="00F54839">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F3D5E12" w14:textId="77777777" w:rsidR="0039441B" w:rsidRPr="0054058B" w:rsidRDefault="0039441B" w:rsidP="0039441B">
            <w:pPr>
              <w:ind w:left="-18" w:firstLine="18"/>
              <w:jc w:val="both"/>
              <w:rPr>
                <w:rFonts w:ascii="Book Antiqua" w:hAnsi="Book Antiqua" w:cs="Arial"/>
                <w:sz w:val="22"/>
                <w:szCs w:val="22"/>
              </w:rPr>
            </w:pPr>
          </w:p>
          <w:p w14:paraId="104E9ADB" w14:textId="691A03B4" w:rsidR="0039441B" w:rsidRPr="0054058B" w:rsidRDefault="004C539A" w:rsidP="0039441B">
            <w:pPr>
              <w:ind w:left="-18" w:firstLine="18"/>
              <w:jc w:val="both"/>
              <w:rPr>
                <w:rFonts w:ascii="Book Antiqua" w:hAnsi="Book Antiqua" w:cs="Arial"/>
                <w:sz w:val="22"/>
                <w:szCs w:val="22"/>
              </w:rPr>
            </w:pPr>
            <w:r w:rsidRPr="004C539A">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r w:rsidR="0039441B" w:rsidRPr="0054058B">
              <w:rPr>
                <w:rFonts w:ascii="Book Antiqua" w:hAnsi="Book Antiqua" w:cs="Arial"/>
                <w:sz w:val="22"/>
                <w:szCs w:val="22"/>
              </w:rPr>
              <w:t>.</w:t>
            </w:r>
          </w:p>
          <w:p w14:paraId="32976D85" w14:textId="77777777" w:rsidR="0039441B" w:rsidRPr="0054058B" w:rsidRDefault="0039441B" w:rsidP="0039441B">
            <w:pPr>
              <w:ind w:left="-18" w:firstLine="18"/>
              <w:jc w:val="both"/>
              <w:rPr>
                <w:rFonts w:ascii="Book Antiqua" w:hAnsi="Book Antiqua" w:cs="Arial"/>
                <w:sz w:val="22"/>
                <w:szCs w:val="22"/>
              </w:rPr>
            </w:pPr>
          </w:p>
          <w:p w14:paraId="0DB0CD2E" w14:textId="0E73B0E5" w:rsidR="0039441B" w:rsidRPr="0054058B" w:rsidRDefault="008A7249" w:rsidP="0039441B">
            <w:pPr>
              <w:ind w:left="-18" w:firstLine="18"/>
              <w:jc w:val="both"/>
              <w:rPr>
                <w:rFonts w:ascii="Book Antiqua" w:hAnsi="Book Antiqua" w:cs="Arial"/>
                <w:b/>
                <w:bCs/>
                <w:sz w:val="22"/>
                <w:szCs w:val="22"/>
              </w:rPr>
            </w:pPr>
            <w:r w:rsidRPr="008A7249">
              <w:rPr>
                <w:rFonts w:ascii="Book Antiqua" w:hAnsi="Book Antiqua" w:cs="Arial"/>
                <w:sz w:val="22"/>
                <w:szCs w:val="22"/>
              </w:rPr>
              <w:t xml:space="preserve">In case of first fatal accident, a warning letter shall be issued to the Contractor. In case of any subsequent fatal accident, the Contractor shall </w:t>
            </w:r>
            <w:r w:rsidRPr="008A7249">
              <w:rPr>
                <w:rFonts w:ascii="Book Antiqua" w:hAnsi="Book Antiqua" w:cs="Arial"/>
                <w:sz w:val="22"/>
                <w:szCs w:val="22"/>
              </w:rPr>
              <w:lastRenderedPageBreak/>
              <w:t>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for a time period of 2 years from the date of the second accident</w:t>
            </w:r>
            <w:r w:rsidR="0039441B" w:rsidRPr="0054058B">
              <w:rPr>
                <w:rFonts w:ascii="Book Antiqua" w:hAnsi="Book Antiqua" w:cs="Arial"/>
                <w:b/>
                <w:bCs/>
                <w:sz w:val="22"/>
                <w:szCs w:val="22"/>
              </w:rPr>
              <w:t>.</w:t>
            </w:r>
          </w:p>
        </w:tc>
      </w:tr>
      <w:tr w:rsidR="0039441B" w:rsidRPr="0054058B" w14:paraId="5F62AB80" w14:textId="77777777" w:rsidTr="7DD8527A">
        <w:tc>
          <w:tcPr>
            <w:tcW w:w="568" w:type="dxa"/>
            <w:tcBorders>
              <w:right w:val="single" w:sz="4" w:space="0" w:color="auto"/>
            </w:tcBorders>
          </w:tcPr>
          <w:p w14:paraId="11EF67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39441B" w:rsidRPr="0054058B" w:rsidRDefault="0039441B" w:rsidP="0039441B">
            <w:pPr>
              <w:jc w:val="both"/>
              <w:rPr>
                <w:rFonts w:ascii="Book Antiqua" w:hAnsi="Book Antiqua" w:cs="Arial"/>
                <w:b/>
                <w:bCs/>
                <w:sz w:val="22"/>
                <w:szCs w:val="22"/>
              </w:rPr>
            </w:pPr>
          </w:p>
          <w:p w14:paraId="6202DC00" w14:textId="6EE1F197" w:rsidR="0039441B" w:rsidRPr="0054058B" w:rsidRDefault="00111EF5" w:rsidP="0039441B">
            <w:pPr>
              <w:jc w:val="both"/>
              <w:rPr>
                <w:rFonts w:ascii="Book Antiqua" w:hAnsi="Book Antiqua" w:cs="Arial"/>
                <w:sz w:val="22"/>
                <w:szCs w:val="22"/>
              </w:rPr>
            </w:pPr>
            <w:r w:rsidRPr="00111E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r w:rsidR="0039441B" w:rsidRPr="0054058B">
              <w:rPr>
                <w:rFonts w:ascii="Book Antiqua" w:hAnsi="Book Antiqua" w:cs="Arial"/>
                <w:sz w:val="22"/>
                <w:szCs w:val="22"/>
              </w:rPr>
              <w:t>:</w:t>
            </w:r>
          </w:p>
          <w:p w14:paraId="22BEDAAC" w14:textId="77777777" w:rsidR="0039441B" w:rsidRPr="0054058B" w:rsidRDefault="0039441B" w:rsidP="0039441B">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177D8E" w:rsidRPr="0054058B" w14:paraId="40B734CE" w14:textId="77777777" w:rsidTr="00F743A9">
              <w:tc>
                <w:tcPr>
                  <w:tcW w:w="424" w:type="dxa"/>
                </w:tcPr>
                <w:p w14:paraId="0ED7B6D4" w14:textId="64446605"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a.</w:t>
                  </w:r>
                </w:p>
              </w:tc>
              <w:tc>
                <w:tcPr>
                  <w:tcW w:w="2253" w:type="dxa"/>
                </w:tcPr>
                <w:p w14:paraId="048D9B4A" w14:textId="47EE1CC5"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1</w:t>
                  </w:r>
                  <w:r w:rsidRPr="00177D8E">
                    <w:rPr>
                      <w:rFonts w:ascii="Book Antiqua" w:hAnsi="Book Antiqua"/>
                      <w:sz w:val="22"/>
                      <w:szCs w:val="22"/>
                      <w:vertAlign w:val="superscript"/>
                      <w:lang w:val="en-IN"/>
                    </w:rPr>
                    <w:t>st</w:t>
                  </w:r>
                  <w:r w:rsidRPr="00177D8E">
                    <w:rPr>
                      <w:rFonts w:ascii="Book Antiqua" w:hAnsi="Book Antiqua"/>
                      <w:sz w:val="22"/>
                      <w:szCs w:val="22"/>
                      <w:lang w:val="en-IN"/>
                    </w:rPr>
                    <w:t xml:space="preserve"> Fatal Accident</w:t>
                  </w:r>
                </w:p>
              </w:tc>
              <w:tc>
                <w:tcPr>
                  <w:tcW w:w="4140" w:type="dxa"/>
                </w:tcPr>
                <w:p w14:paraId="478B292B" w14:textId="6DA51628"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 of the Contract price as awarded, limited to Rs. 1,00,00,000/-</w:t>
                  </w:r>
                </w:p>
              </w:tc>
            </w:tr>
            <w:tr w:rsidR="00177D8E" w:rsidRPr="0054058B" w14:paraId="04932471" w14:textId="77777777" w:rsidTr="00F743A9">
              <w:tc>
                <w:tcPr>
                  <w:tcW w:w="424" w:type="dxa"/>
                </w:tcPr>
                <w:p w14:paraId="4F71A90A" w14:textId="217AAE42"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b.</w:t>
                  </w:r>
                </w:p>
              </w:tc>
              <w:tc>
                <w:tcPr>
                  <w:tcW w:w="2253" w:type="dxa"/>
                </w:tcPr>
                <w:p w14:paraId="566EB52E" w14:textId="7BF59C41"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2</w:t>
                  </w:r>
                  <w:r w:rsidRPr="00177D8E">
                    <w:rPr>
                      <w:rFonts w:ascii="Book Antiqua" w:hAnsi="Book Antiqua"/>
                      <w:sz w:val="22"/>
                      <w:szCs w:val="22"/>
                      <w:vertAlign w:val="superscript"/>
                      <w:lang w:val="en-IN"/>
                    </w:rPr>
                    <w:t>nd</w:t>
                  </w:r>
                  <w:r w:rsidRPr="00177D8E">
                    <w:rPr>
                      <w:rFonts w:ascii="Book Antiqua" w:hAnsi="Book Antiqua"/>
                      <w:sz w:val="22"/>
                      <w:szCs w:val="22"/>
                      <w:lang w:val="en-IN"/>
                    </w:rPr>
                    <w:t xml:space="preserve"> Fatal Accident</w:t>
                  </w:r>
                </w:p>
              </w:tc>
              <w:tc>
                <w:tcPr>
                  <w:tcW w:w="4140" w:type="dxa"/>
                </w:tcPr>
                <w:p w14:paraId="702989AA" w14:textId="5FE4B8A2"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1.5% of the Contract price as awarded, limited to Rs. 1,50,00,000/-</w:t>
                  </w:r>
                </w:p>
              </w:tc>
            </w:tr>
            <w:tr w:rsidR="00177D8E" w:rsidRPr="0054058B" w14:paraId="5D822F2F" w14:textId="77777777" w:rsidTr="00F743A9">
              <w:tc>
                <w:tcPr>
                  <w:tcW w:w="424" w:type="dxa"/>
                </w:tcPr>
                <w:p w14:paraId="1BE9A2E6" w14:textId="6DB2D7B7"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c.</w:t>
                  </w:r>
                </w:p>
              </w:tc>
              <w:tc>
                <w:tcPr>
                  <w:tcW w:w="2253" w:type="dxa"/>
                </w:tcPr>
                <w:p w14:paraId="6D1B0C99" w14:textId="07C2A744"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41BF2884" w14:textId="3CA4E8AC"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2% of the Contract price as awarded, limited to Rs. 2,00,00,000/-</w:t>
                  </w:r>
                </w:p>
              </w:tc>
            </w:tr>
            <w:tr w:rsidR="00177D8E" w:rsidRPr="0054058B" w14:paraId="5A85ACFF" w14:textId="77777777" w:rsidTr="00F743A9">
              <w:tc>
                <w:tcPr>
                  <w:tcW w:w="424" w:type="dxa"/>
                </w:tcPr>
                <w:p w14:paraId="6659191B" w14:textId="2786F6A1"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d.</w:t>
                  </w:r>
                </w:p>
              </w:tc>
              <w:tc>
                <w:tcPr>
                  <w:tcW w:w="2253" w:type="dxa"/>
                </w:tcPr>
                <w:p w14:paraId="03250464" w14:textId="290E9926"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Re-occurrence of Fatal Accident even after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3E26332A" w14:textId="5A56FDFA"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3% of the Contract price as awarded, limited to Rs. 3,00,00,000/- per fatal accident</w:t>
                  </w:r>
                </w:p>
              </w:tc>
            </w:tr>
          </w:tbl>
          <w:p w14:paraId="554AA234" w14:textId="77777777" w:rsidR="0039441B" w:rsidRPr="0054058B" w:rsidRDefault="0039441B" w:rsidP="0039441B">
            <w:pPr>
              <w:ind w:left="-18" w:firstLine="18"/>
              <w:jc w:val="both"/>
              <w:rPr>
                <w:rFonts w:ascii="Book Antiqua" w:hAnsi="Book Antiqua" w:cs="Arial"/>
                <w:b/>
                <w:bCs/>
                <w:sz w:val="22"/>
                <w:szCs w:val="22"/>
              </w:rPr>
            </w:pPr>
          </w:p>
          <w:p w14:paraId="2B3D907D" w14:textId="31D8133F" w:rsidR="0039441B" w:rsidRPr="0054058B" w:rsidRDefault="00FA17C9" w:rsidP="0039441B">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r w:rsidR="0039441B" w:rsidRPr="0054058B">
              <w:rPr>
                <w:rFonts w:ascii="Book Antiqua" w:hAnsi="Book Antiqua" w:cs="Arial"/>
                <w:sz w:val="22"/>
                <w:szCs w:val="22"/>
              </w:rPr>
              <w:t>).</w:t>
            </w:r>
          </w:p>
          <w:p w14:paraId="73DCDEF4" w14:textId="77777777" w:rsidR="0039441B" w:rsidRPr="0054058B" w:rsidRDefault="0039441B" w:rsidP="0039441B">
            <w:pPr>
              <w:ind w:left="-18" w:firstLine="18"/>
              <w:jc w:val="both"/>
              <w:rPr>
                <w:rFonts w:ascii="Book Antiqua" w:hAnsi="Book Antiqua" w:cs="Arial"/>
                <w:sz w:val="22"/>
                <w:szCs w:val="22"/>
              </w:rPr>
            </w:pPr>
          </w:p>
          <w:p w14:paraId="7B6224C8" w14:textId="2764E0FE" w:rsidR="0039441B" w:rsidRPr="0054058B" w:rsidRDefault="009707B8" w:rsidP="0039441B">
            <w:pPr>
              <w:ind w:left="-18" w:firstLine="18"/>
              <w:jc w:val="both"/>
              <w:rPr>
                <w:rFonts w:ascii="Book Antiqua" w:hAnsi="Book Antiqua" w:cs="Arial"/>
                <w:sz w:val="22"/>
                <w:szCs w:val="22"/>
              </w:rPr>
            </w:pPr>
            <w:r w:rsidRPr="009707B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r w:rsidR="0039441B" w:rsidRPr="0054058B">
              <w:rPr>
                <w:rFonts w:ascii="Book Antiqua" w:hAnsi="Book Antiqua" w:cs="Arial"/>
                <w:sz w:val="22"/>
                <w:szCs w:val="22"/>
              </w:rPr>
              <w:t>.</w:t>
            </w:r>
          </w:p>
          <w:p w14:paraId="7F2A0D74" w14:textId="77777777" w:rsidR="0039441B" w:rsidRPr="0054058B" w:rsidRDefault="0039441B" w:rsidP="0039441B">
            <w:pPr>
              <w:ind w:left="-18" w:firstLine="18"/>
              <w:jc w:val="both"/>
              <w:rPr>
                <w:rFonts w:ascii="Book Antiqua" w:hAnsi="Book Antiqua" w:cs="Arial"/>
                <w:sz w:val="22"/>
                <w:szCs w:val="22"/>
              </w:rPr>
            </w:pPr>
          </w:p>
          <w:p w14:paraId="0B5324A3" w14:textId="7D073AC9" w:rsidR="0039441B" w:rsidRPr="0054058B" w:rsidRDefault="00040EC6" w:rsidP="0039441B">
            <w:pPr>
              <w:ind w:left="-18" w:firstLine="18"/>
              <w:jc w:val="both"/>
              <w:rPr>
                <w:rFonts w:ascii="Book Antiqua" w:hAnsi="Book Antiqua" w:cs="Arial"/>
                <w:sz w:val="22"/>
                <w:szCs w:val="22"/>
              </w:rPr>
            </w:pPr>
            <w:r w:rsidRPr="00040EC6">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w:t>
            </w:r>
            <w:r w:rsidRPr="00040EC6">
              <w:rPr>
                <w:rFonts w:ascii="Book Antiqua" w:hAnsi="Book Antiqua" w:cs="Arial"/>
                <w:sz w:val="22"/>
                <w:szCs w:val="22"/>
              </w:rPr>
              <w:lastRenderedPageBreak/>
              <w:t>the Contracts (say Services Contract), cannot be recovered from the concerned contractor (say Associate), it shall be suitably recovered from the other contracts (say CIF and Ex-works Supply contract)</w:t>
            </w:r>
            <w:r w:rsidR="0039441B" w:rsidRPr="0054058B">
              <w:rPr>
                <w:rFonts w:ascii="Book Antiqua" w:hAnsi="Book Antiqua" w:cs="Arial"/>
                <w:sz w:val="22"/>
                <w:szCs w:val="22"/>
              </w:rPr>
              <w:t>.</w:t>
            </w:r>
          </w:p>
          <w:p w14:paraId="0FB140AF" w14:textId="77777777" w:rsidR="0039441B" w:rsidRPr="0054058B" w:rsidRDefault="0039441B" w:rsidP="0039441B">
            <w:pPr>
              <w:ind w:left="-18"/>
              <w:jc w:val="both"/>
              <w:rPr>
                <w:rFonts w:ascii="Book Antiqua" w:hAnsi="Book Antiqua" w:cs="Arial"/>
                <w:b/>
                <w:bCs/>
                <w:sz w:val="22"/>
                <w:szCs w:val="22"/>
              </w:rPr>
            </w:pPr>
          </w:p>
          <w:p w14:paraId="1E0B2748" w14:textId="29D54439" w:rsidR="0039441B" w:rsidRPr="0054058B" w:rsidRDefault="007410D4" w:rsidP="0039441B">
            <w:pPr>
              <w:ind w:left="-18" w:firstLine="18"/>
              <w:jc w:val="both"/>
              <w:rPr>
                <w:rFonts w:ascii="Book Antiqua" w:hAnsi="Book Antiqua" w:cs="Arial"/>
                <w:sz w:val="22"/>
                <w:szCs w:val="22"/>
              </w:rPr>
            </w:pPr>
            <w:r w:rsidRPr="007410D4">
              <w:rPr>
                <w:rFonts w:ascii="Book Antiqua" w:hAnsi="Book Antiqua" w:cs="Arial"/>
                <w:sz w:val="22"/>
                <w:szCs w:val="22"/>
              </w:rPr>
              <w:t>GST, if any, applicable on recoveries as mentioned at GCC Sub-Clause 18.3.3, shall be payable by the Contractor in addition to the amount of recoveries mentioned therein</w:t>
            </w:r>
            <w:r w:rsidR="0039441B" w:rsidRPr="0054058B">
              <w:rPr>
                <w:rFonts w:ascii="Book Antiqua" w:hAnsi="Book Antiqua" w:cs="Arial"/>
                <w:sz w:val="22"/>
                <w:szCs w:val="22"/>
              </w:rPr>
              <w:t>.</w:t>
            </w:r>
          </w:p>
          <w:p w14:paraId="2CEEC75B"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0E511802" w14:textId="77777777" w:rsidTr="7DD8527A">
        <w:tc>
          <w:tcPr>
            <w:tcW w:w="568" w:type="dxa"/>
            <w:tcBorders>
              <w:right w:val="single" w:sz="4" w:space="0" w:color="auto"/>
            </w:tcBorders>
          </w:tcPr>
          <w:p w14:paraId="675A253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B8ADF65" w14:textId="77777777" w:rsidR="0039441B" w:rsidRPr="0054058B" w:rsidRDefault="0039441B" w:rsidP="0039441B">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check-list contained therein to the Engineer In-Charge for its approval </w:t>
            </w:r>
            <w:r w:rsidRPr="0054058B">
              <w:rPr>
                <w:rFonts w:ascii="Book Antiqua" w:hAnsi="Book Antiqua" w:cs="Arial"/>
                <w:b/>
                <w:sz w:val="22"/>
                <w:szCs w:val="22"/>
              </w:rPr>
              <w:t>within 30 days of Notification of award.</w:t>
            </w:r>
          </w:p>
          <w:p w14:paraId="29A8F33E" w14:textId="77777777" w:rsidR="0039441B" w:rsidRPr="0054058B" w:rsidRDefault="0039441B" w:rsidP="0039441B">
            <w:pPr>
              <w:ind w:left="-18" w:firstLine="18"/>
              <w:jc w:val="both"/>
              <w:rPr>
                <w:rFonts w:ascii="Book Antiqua" w:hAnsi="Book Antiqua" w:cs="Arial"/>
                <w:b/>
                <w:sz w:val="22"/>
                <w:szCs w:val="22"/>
              </w:rPr>
            </w:pPr>
          </w:p>
          <w:p w14:paraId="51886B49"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39441B" w:rsidRPr="0054058B" w:rsidRDefault="0039441B" w:rsidP="0039441B">
            <w:pPr>
              <w:jc w:val="both"/>
              <w:rPr>
                <w:rFonts w:ascii="Book Antiqua" w:eastAsia="Calibri" w:hAnsi="Book Antiqua" w:cs="Arial"/>
                <w:color w:val="000000"/>
                <w:sz w:val="22"/>
                <w:szCs w:val="22"/>
                <w:lang w:bidi="hi-IN"/>
              </w:rPr>
            </w:pPr>
          </w:p>
        </w:tc>
      </w:tr>
      <w:tr w:rsidR="0039441B" w:rsidRPr="0054058B" w14:paraId="315D2CC3" w14:textId="77777777" w:rsidTr="7DD8527A">
        <w:tc>
          <w:tcPr>
            <w:tcW w:w="568" w:type="dxa"/>
            <w:tcBorders>
              <w:right w:val="single" w:sz="4" w:space="0" w:color="auto"/>
            </w:tcBorders>
          </w:tcPr>
          <w:p w14:paraId="5812AC3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 new clause GCC 18.3.3.29 with the following:</w:t>
            </w:r>
          </w:p>
          <w:p w14:paraId="619D542C"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6BB3021C" w14:textId="1399678E" w:rsidR="0039441B" w:rsidRPr="0054058B" w:rsidRDefault="002360C1" w:rsidP="0039441B">
            <w:pPr>
              <w:ind w:left="-18" w:firstLine="18"/>
              <w:jc w:val="both"/>
              <w:rPr>
                <w:rFonts w:ascii="Book Antiqua" w:hAnsi="Book Antiqua" w:cs="Arial"/>
                <w:sz w:val="22"/>
                <w:szCs w:val="22"/>
              </w:rPr>
            </w:pPr>
            <w:r w:rsidRPr="002360C1">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7EB4FC83" w14:textId="77777777" w:rsidTr="7DD8527A">
        <w:tc>
          <w:tcPr>
            <w:tcW w:w="568" w:type="dxa"/>
            <w:tcBorders>
              <w:right w:val="single" w:sz="4" w:space="0" w:color="auto"/>
            </w:tcBorders>
          </w:tcPr>
          <w:p w14:paraId="5E8B01B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39441B" w:rsidRPr="0054058B" w:rsidRDefault="0039441B" w:rsidP="0039441B">
            <w:pPr>
              <w:jc w:val="both"/>
              <w:rPr>
                <w:rFonts w:ascii="Book Antiqua" w:hAnsi="Book Antiqua" w:cs="Arial"/>
                <w:sz w:val="22"/>
                <w:szCs w:val="22"/>
              </w:rPr>
            </w:pPr>
          </w:p>
          <w:p w14:paraId="44D1C1EB"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39441B" w:rsidRPr="0054058B" w:rsidRDefault="0039441B" w:rsidP="0039441B">
            <w:pPr>
              <w:jc w:val="both"/>
              <w:rPr>
                <w:rFonts w:ascii="Book Antiqua" w:hAnsi="Book Antiqua" w:cs="Arial"/>
                <w:sz w:val="22"/>
                <w:szCs w:val="22"/>
              </w:rPr>
            </w:pPr>
          </w:p>
        </w:tc>
      </w:tr>
      <w:tr w:rsidR="00CD3E7D" w:rsidRPr="0054058B" w14:paraId="59B173AB" w14:textId="77777777" w:rsidTr="7DD8527A">
        <w:tc>
          <w:tcPr>
            <w:tcW w:w="568" w:type="dxa"/>
            <w:tcBorders>
              <w:right w:val="single" w:sz="4" w:space="0" w:color="auto"/>
            </w:tcBorders>
          </w:tcPr>
          <w:p w14:paraId="260A2098"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136DD" w14:textId="50933470" w:rsidR="00CD3E7D" w:rsidRPr="0054058B" w:rsidRDefault="00CD3E7D" w:rsidP="0039441B">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20.1.2.7.1</w:t>
            </w:r>
            <w:r>
              <w:rPr>
                <w:rFonts w:ascii="Book Antiqua" w:hAnsi="Book Antiqua" w:cs="Arial"/>
                <w:sz w:val="22"/>
                <w:szCs w:val="22"/>
              </w:rPr>
              <w:t xml:space="preserve">  20.1.2.7.2</w:t>
            </w:r>
          </w:p>
        </w:tc>
        <w:tc>
          <w:tcPr>
            <w:tcW w:w="7787" w:type="dxa"/>
            <w:tcBorders>
              <w:left w:val="nil"/>
            </w:tcBorders>
          </w:tcPr>
          <w:p w14:paraId="2861BE9B" w14:textId="41399C9C"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1220751" w14:textId="77777777" w:rsidR="00CD3E7D" w:rsidRDefault="00CD3E7D" w:rsidP="00CD3E7D">
            <w:pPr>
              <w:jc w:val="both"/>
              <w:rPr>
                <w:rFonts w:ascii="Book Antiqua" w:hAnsi="Book Antiqua" w:cs="Arial"/>
                <w:b/>
                <w:bCs/>
                <w:sz w:val="22"/>
                <w:szCs w:val="22"/>
              </w:rPr>
            </w:pPr>
          </w:p>
          <w:p w14:paraId="3C27145C" w14:textId="77777777" w:rsidR="00CD3E7D" w:rsidRPr="00185D7A" w:rsidRDefault="00CD3E7D" w:rsidP="00CD3E7D">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4244EFE1" w14:textId="77777777" w:rsidR="00CD3E7D" w:rsidRPr="00185D7A" w:rsidRDefault="00CD3E7D" w:rsidP="00CD3E7D">
            <w:pPr>
              <w:jc w:val="both"/>
              <w:rPr>
                <w:rFonts w:ascii="Book Antiqua" w:hAnsi="Book Antiqua" w:cs="Arial"/>
                <w:sz w:val="22"/>
                <w:szCs w:val="22"/>
              </w:rPr>
            </w:pPr>
          </w:p>
          <w:p w14:paraId="2536A365" w14:textId="69B35823" w:rsidR="00CD3E7D"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For the purpose of levying LD, Balance Works shall be treated as Part Facilities with a separate time for Completion.</w:t>
            </w:r>
          </w:p>
          <w:p w14:paraId="04443667" w14:textId="77777777" w:rsidR="00CD3E7D" w:rsidRDefault="00CD3E7D" w:rsidP="00CD3E7D">
            <w:pPr>
              <w:jc w:val="both"/>
              <w:rPr>
                <w:rFonts w:ascii="Book Antiqua" w:hAnsi="Book Antiqua" w:cs="Arial"/>
                <w:b/>
                <w:bCs/>
                <w:sz w:val="22"/>
                <w:szCs w:val="22"/>
              </w:rPr>
            </w:pPr>
          </w:p>
          <w:p w14:paraId="2888CAB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22D4B9E6" w14:textId="77777777" w:rsidR="00CD3E7D" w:rsidRDefault="00CD3E7D" w:rsidP="00CD3E7D">
            <w:pPr>
              <w:jc w:val="both"/>
              <w:rPr>
                <w:rFonts w:ascii="Book Antiqua" w:hAnsi="Book Antiqua" w:cs="Arial"/>
                <w:b/>
                <w:bCs/>
                <w:sz w:val="22"/>
                <w:szCs w:val="22"/>
              </w:rPr>
            </w:pPr>
          </w:p>
          <w:p w14:paraId="55EC7EFA"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6CD00F2A" w14:textId="77777777" w:rsidR="00CD3E7D" w:rsidRDefault="00CD3E7D" w:rsidP="00CD3E7D">
            <w:pPr>
              <w:jc w:val="both"/>
              <w:rPr>
                <w:rFonts w:ascii="Book Antiqua" w:hAnsi="Book Antiqua" w:cs="Arial"/>
                <w:b/>
                <w:bCs/>
                <w:sz w:val="22"/>
                <w:szCs w:val="22"/>
              </w:rPr>
            </w:pPr>
          </w:p>
          <w:p w14:paraId="04E2B00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0786BFA7" w14:textId="77777777" w:rsidR="00CD3E7D" w:rsidRPr="00185D7A" w:rsidRDefault="00CD3E7D" w:rsidP="00CD3E7D">
            <w:pPr>
              <w:jc w:val="both"/>
              <w:rPr>
                <w:rFonts w:ascii="Book Antiqua" w:hAnsi="Book Antiqua" w:cs="Arial"/>
                <w:b/>
                <w:bCs/>
                <w:sz w:val="22"/>
                <w:szCs w:val="22"/>
              </w:rPr>
            </w:pPr>
          </w:p>
          <w:p w14:paraId="5773205D"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76F2BFB5" w14:textId="70252D31" w:rsidR="00CD3E7D" w:rsidRPr="0054058B" w:rsidRDefault="00CD3E7D" w:rsidP="7DD8527A">
            <w:pPr>
              <w:jc w:val="both"/>
              <w:rPr>
                <w:rFonts w:ascii="Book Antiqua" w:hAnsi="Book Antiqua" w:cs="Arial"/>
                <w:b/>
                <w:bCs/>
                <w:sz w:val="22"/>
                <w:szCs w:val="22"/>
              </w:rPr>
            </w:pPr>
          </w:p>
        </w:tc>
      </w:tr>
      <w:tr w:rsidR="00CD3E7D" w:rsidRPr="0054058B" w14:paraId="52317CB8" w14:textId="77777777" w:rsidTr="7DD8527A">
        <w:tc>
          <w:tcPr>
            <w:tcW w:w="568" w:type="dxa"/>
            <w:tcBorders>
              <w:right w:val="single" w:sz="4" w:space="0" w:color="auto"/>
            </w:tcBorders>
          </w:tcPr>
          <w:p w14:paraId="07AF5D23"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4BE69" w14:textId="64A6BF27" w:rsidR="00CD3E7D" w:rsidRPr="0054058B" w:rsidRDefault="00CD3E7D" w:rsidP="0039441B">
            <w:pPr>
              <w:jc w:val="both"/>
              <w:rPr>
                <w:rFonts w:ascii="Book Antiqua" w:hAnsi="Book Antiqua" w:cs="Arial"/>
                <w:sz w:val="22"/>
                <w:szCs w:val="22"/>
              </w:rPr>
            </w:pPr>
            <w:r>
              <w:rPr>
                <w:rFonts w:ascii="Book Antiqua" w:hAnsi="Book Antiqua" w:cs="Arial"/>
                <w:sz w:val="22"/>
                <w:szCs w:val="22"/>
              </w:rPr>
              <w:t>GCC 20.1.5</w:t>
            </w:r>
          </w:p>
        </w:tc>
        <w:tc>
          <w:tcPr>
            <w:tcW w:w="7787" w:type="dxa"/>
            <w:tcBorders>
              <w:left w:val="nil"/>
            </w:tcBorders>
          </w:tcPr>
          <w:p w14:paraId="7C8FA517" w14:textId="0C3662AE"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50C6F6AE" w14:textId="77777777" w:rsidR="00CD3E7D" w:rsidRDefault="00CD3E7D" w:rsidP="00CD3E7D">
            <w:pPr>
              <w:jc w:val="both"/>
              <w:rPr>
                <w:rFonts w:ascii="Book Antiqua" w:hAnsi="Book Antiqua" w:cs="Arial"/>
                <w:b/>
                <w:bCs/>
                <w:sz w:val="22"/>
                <w:szCs w:val="22"/>
              </w:rPr>
            </w:pPr>
          </w:p>
          <w:p w14:paraId="51906A5E"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C4D7C67" w14:textId="77777777" w:rsidR="00CD3E7D" w:rsidRPr="00185D7A" w:rsidRDefault="00CD3E7D" w:rsidP="00CD3E7D">
            <w:pPr>
              <w:jc w:val="both"/>
              <w:rPr>
                <w:rFonts w:ascii="Book Antiqua" w:hAnsi="Book Antiqua" w:cs="Arial"/>
                <w:sz w:val="22"/>
                <w:szCs w:val="22"/>
                <w:lang w:val="en-IN"/>
              </w:rPr>
            </w:pPr>
          </w:p>
          <w:p w14:paraId="33AA569B"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 xml:space="preserve">20.1.5.1 Upon successful Trial – Operation of the Facilities or any part thereof, pursuant to GCC Sub-Clause 20.1.4, the Project Manager shall issue to the </w:t>
            </w:r>
            <w:r w:rsidRPr="00185D7A">
              <w:rPr>
                <w:rFonts w:ascii="Book Antiqua" w:hAnsi="Book Antiqua" w:cs="Arial"/>
                <w:sz w:val="22"/>
                <w:szCs w:val="22"/>
                <w:lang w:val="en-IN"/>
              </w:rPr>
              <w:lastRenderedPageBreak/>
              <w:t>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8C95453" w14:textId="77777777" w:rsidR="00CD3E7D" w:rsidRPr="00185D7A" w:rsidRDefault="00CD3E7D" w:rsidP="00CD3E7D">
            <w:pPr>
              <w:jc w:val="both"/>
              <w:rPr>
                <w:rFonts w:ascii="Book Antiqua" w:hAnsi="Book Antiqua" w:cs="Arial"/>
                <w:sz w:val="22"/>
                <w:szCs w:val="22"/>
                <w:lang w:val="en-IN"/>
              </w:rPr>
            </w:pPr>
          </w:p>
          <w:p w14:paraId="4EB4A9BA" w14:textId="77777777" w:rsidR="00CD3E7D" w:rsidRPr="00185D7A" w:rsidRDefault="00CD3E7D" w:rsidP="00CD3E7D">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03E0198B" w14:textId="77777777" w:rsidR="00CD3E7D" w:rsidRPr="00185D7A" w:rsidRDefault="00CD3E7D" w:rsidP="00CD3E7D">
            <w:pPr>
              <w:jc w:val="both"/>
              <w:rPr>
                <w:rFonts w:ascii="Book Antiqua" w:hAnsi="Book Antiqua" w:cs="Arial"/>
                <w:b/>
                <w:bCs/>
                <w:sz w:val="22"/>
                <w:szCs w:val="22"/>
                <w:lang w:val="en-IN"/>
              </w:rPr>
            </w:pPr>
          </w:p>
          <w:p w14:paraId="47409C39" w14:textId="77777777" w:rsidR="00CD3E7D" w:rsidRPr="00185D7A" w:rsidRDefault="00CD3E7D" w:rsidP="00CD3E7D">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1BF643B6" w14:textId="77777777" w:rsidR="00CD3E7D" w:rsidRDefault="00CD3E7D" w:rsidP="00CD3E7D">
            <w:pPr>
              <w:jc w:val="both"/>
              <w:rPr>
                <w:rFonts w:ascii="Book Antiqua" w:hAnsi="Book Antiqua" w:cs="Arial"/>
                <w:b/>
                <w:bCs/>
                <w:sz w:val="22"/>
                <w:szCs w:val="22"/>
              </w:rPr>
            </w:pPr>
          </w:p>
          <w:p w14:paraId="0BA0A7C2"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7831052E" w14:textId="77777777" w:rsidR="00CD3E7D" w:rsidRDefault="00CD3E7D" w:rsidP="00CD3E7D">
            <w:pPr>
              <w:jc w:val="both"/>
              <w:rPr>
                <w:rFonts w:ascii="Book Antiqua" w:hAnsi="Book Antiqua" w:cs="Arial"/>
                <w:b/>
                <w:bCs/>
                <w:sz w:val="22"/>
                <w:szCs w:val="22"/>
              </w:rPr>
            </w:pPr>
          </w:p>
          <w:p w14:paraId="5F05F519" w14:textId="00C01518" w:rsidR="00CD3E7D" w:rsidRPr="00CD3E7D"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7E59B2E8" w14:textId="77777777" w:rsidR="00CD3E7D" w:rsidRPr="0054058B" w:rsidRDefault="00CD3E7D" w:rsidP="0039441B">
            <w:pPr>
              <w:jc w:val="both"/>
              <w:rPr>
                <w:rFonts w:ascii="Book Antiqua" w:hAnsi="Book Antiqua" w:cs="Arial"/>
                <w:sz w:val="22"/>
                <w:szCs w:val="22"/>
              </w:rPr>
            </w:pPr>
          </w:p>
        </w:tc>
      </w:tr>
      <w:tr w:rsidR="0039441B" w:rsidRPr="0054058B" w14:paraId="1774FFFD" w14:textId="77777777" w:rsidTr="7DD8527A">
        <w:tc>
          <w:tcPr>
            <w:tcW w:w="568" w:type="dxa"/>
            <w:tcBorders>
              <w:right w:val="single" w:sz="4" w:space="0" w:color="auto"/>
            </w:tcBorders>
          </w:tcPr>
          <w:p w14:paraId="004837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39441B" w:rsidRPr="0054058B" w:rsidRDefault="0039441B" w:rsidP="0039441B">
            <w:pPr>
              <w:jc w:val="both"/>
              <w:rPr>
                <w:rFonts w:ascii="Book Antiqua" w:hAnsi="Book Antiqua" w:cs="Arial"/>
                <w:snapToGrid w:val="0"/>
                <w:sz w:val="22"/>
                <w:szCs w:val="22"/>
              </w:rPr>
            </w:pPr>
          </w:p>
        </w:tc>
      </w:tr>
      <w:tr w:rsidR="0039441B" w:rsidRPr="0054058B" w14:paraId="0BC7884D" w14:textId="77777777" w:rsidTr="7DD8527A">
        <w:tc>
          <w:tcPr>
            <w:tcW w:w="568" w:type="dxa"/>
            <w:tcBorders>
              <w:right w:val="single" w:sz="4" w:space="0" w:color="auto"/>
            </w:tcBorders>
          </w:tcPr>
          <w:p w14:paraId="7E8D3B9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39441B" w:rsidRPr="0054058B" w14:paraId="57514F60" w14:textId="77777777" w:rsidTr="7DD8527A">
        <w:trPr>
          <w:trHeight w:val="3415"/>
        </w:trPr>
        <w:tc>
          <w:tcPr>
            <w:tcW w:w="568" w:type="dxa"/>
            <w:tcBorders>
              <w:right w:val="single" w:sz="4" w:space="0" w:color="auto"/>
            </w:tcBorders>
          </w:tcPr>
          <w:p w14:paraId="00C4B0B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39441B" w:rsidRPr="0054058B" w:rsidRDefault="0039441B" w:rsidP="0039441B">
            <w:pPr>
              <w:jc w:val="both"/>
              <w:rPr>
                <w:rFonts w:ascii="Book Antiqua" w:hAnsi="Book Antiqua" w:cs="Arial"/>
                <w:sz w:val="22"/>
                <w:szCs w:val="22"/>
              </w:rPr>
            </w:pPr>
          </w:p>
          <w:p w14:paraId="2BC658C4" w14:textId="77777777" w:rsidR="0039441B" w:rsidRPr="0054058B" w:rsidRDefault="0039441B" w:rsidP="0039441B">
            <w:pPr>
              <w:jc w:val="both"/>
              <w:rPr>
                <w:rFonts w:ascii="Book Antiqua" w:hAnsi="Book Antiqua" w:cs="Arial"/>
                <w:sz w:val="22"/>
                <w:szCs w:val="22"/>
              </w:rPr>
            </w:pPr>
          </w:p>
          <w:p w14:paraId="7348141E" w14:textId="77777777" w:rsidR="0039441B" w:rsidRPr="0054058B" w:rsidRDefault="0039441B" w:rsidP="0039441B">
            <w:pPr>
              <w:jc w:val="both"/>
              <w:rPr>
                <w:rFonts w:ascii="Book Antiqua" w:hAnsi="Book Antiqua" w:cs="Arial"/>
                <w:sz w:val="22"/>
                <w:szCs w:val="22"/>
              </w:rPr>
            </w:pPr>
          </w:p>
          <w:p w14:paraId="2F38B697" w14:textId="77777777" w:rsidR="0039441B" w:rsidRPr="0054058B" w:rsidRDefault="0039441B" w:rsidP="0039441B">
            <w:pPr>
              <w:jc w:val="both"/>
              <w:rPr>
                <w:rFonts w:ascii="Book Antiqua" w:hAnsi="Book Antiqua" w:cs="Arial"/>
                <w:sz w:val="22"/>
                <w:szCs w:val="22"/>
              </w:rPr>
            </w:pPr>
          </w:p>
          <w:p w14:paraId="2DC183B7" w14:textId="77777777" w:rsidR="0039441B" w:rsidRPr="0054058B" w:rsidRDefault="0039441B" w:rsidP="0039441B">
            <w:pPr>
              <w:jc w:val="both"/>
              <w:rPr>
                <w:rFonts w:ascii="Book Antiqua" w:hAnsi="Book Antiqua" w:cs="Arial"/>
                <w:sz w:val="22"/>
                <w:szCs w:val="22"/>
              </w:rPr>
            </w:pPr>
          </w:p>
          <w:p w14:paraId="73E6DA8B" w14:textId="77777777" w:rsidR="0039441B" w:rsidRPr="0054058B" w:rsidRDefault="0039441B" w:rsidP="0039441B">
            <w:pPr>
              <w:jc w:val="both"/>
              <w:rPr>
                <w:rFonts w:ascii="Book Antiqua" w:hAnsi="Book Antiqua" w:cs="Arial"/>
                <w:sz w:val="22"/>
                <w:szCs w:val="22"/>
              </w:rPr>
            </w:pPr>
          </w:p>
          <w:p w14:paraId="7A5B093E" w14:textId="77777777" w:rsidR="0039441B" w:rsidRPr="0054058B" w:rsidRDefault="0039441B" w:rsidP="0039441B">
            <w:pPr>
              <w:jc w:val="both"/>
              <w:rPr>
                <w:rFonts w:ascii="Book Antiqua" w:hAnsi="Book Antiqua" w:cs="Arial"/>
                <w:sz w:val="22"/>
                <w:szCs w:val="22"/>
              </w:rPr>
            </w:pPr>
          </w:p>
          <w:p w14:paraId="117E8E61" w14:textId="77777777" w:rsidR="0039441B" w:rsidRPr="0054058B" w:rsidRDefault="0039441B" w:rsidP="0039441B">
            <w:pPr>
              <w:jc w:val="both"/>
              <w:rPr>
                <w:rFonts w:ascii="Book Antiqua" w:hAnsi="Book Antiqua" w:cs="Arial"/>
                <w:sz w:val="22"/>
                <w:szCs w:val="22"/>
              </w:rPr>
            </w:pPr>
          </w:p>
          <w:p w14:paraId="3F28E6A5" w14:textId="77777777" w:rsidR="0039441B" w:rsidRPr="0054058B" w:rsidRDefault="0039441B" w:rsidP="0039441B">
            <w:pPr>
              <w:jc w:val="both"/>
              <w:rPr>
                <w:rFonts w:ascii="Book Antiqua" w:hAnsi="Book Antiqua" w:cs="Arial"/>
                <w:sz w:val="22"/>
                <w:szCs w:val="22"/>
              </w:rPr>
            </w:pPr>
          </w:p>
          <w:p w14:paraId="1F2525C1" w14:textId="77777777" w:rsidR="0039441B" w:rsidRPr="0054058B" w:rsidRDefault="0039441B" w:rsidP="0039441B">
            <w:pPr>
              <w:jc w:val="both"/>
              <w:rPr>
                <w:rFonts w:ascii="Book Antiqua" w:hAnsi="Book Antiqua" w:cs="Arial"/>
                <w:sz w:val="22"/>
                <w:szCs w:val="22"/>
              </w:rPr>
            </w:pPr>
          </w:p>
          <w:p w14:paraId="6F262079" w14:textId="77777777" w:rsidR="0039441B" w:rsidRPr="0054058B" w:rsidRDefault="0039441B" w:rsidP="0039441B">
            <w:pPr>
              <w:jc w:val="both"/>
              <w:rPr>
                <w:rFonts w:ascii="Book Antiqua" w:hAnsi="Book Antiqua" w:cs="Arial"/>
                <w:sz w:val="22"/>
                <w:szCs w:val="22"/>
              </w:rPr>
            </w:pPr>
          </w:p>
          <w:p w14:paraId="24B8A71D" w14:textId="77777777" w:rsidR="0039441B" w:rsidRPr="0054058B" w:rsidRDefault="0039441B" w:rsidP="0039441B">
            <w:pPr>
              <w:jc w:val="both"/>
              <w:rPr>
                <w:rFonts w:ascii="Book Antiqua" w:hAnsi="Book Antiqua" w:cs="Arial"/>
                <w:sz w:val="22"/>
                <w:szCs w:val="22"/>
              </w:rPr>
            </w:pPr>
          </w:p>
          <w:p w14:paraId="5AEFBF67" w14:textId="77777777" w:rsidR="0039441B" w:rsidRPr="0054058B" w:rsidRDefault="0039441B" w:rsidP="0039441B">
            <w:pPr>
              <w:jc w:val="both"/>
              <w:rPr>
                <w:rFonts w:ascii="Book Antiqua" w:hAnsi="Book Antiqua" w:cs="Arial"/>
                <w:sz w:val="22"/>
                <w:szCs w:val="22"/>
              </w:rPr>
            </w:pPr>
          </w:p>
          <w:p w14:paraId="3A8EB147" w14:textId="77777777" w:rsidR="0039441B" w:rsidRPr="0054058B" w:rsidRDefault="0039441B" w:rsidP="0039441B">
            <w:pPr>
              <w:jc w:val="both"/>
              <w:rPr>
                <w:rFonts w:ascii="Book Antiqua" w:hAnsi="Book Antiqua" w:cs="Arial"/>
                <w:sz w:val="22"/>
                <w:szCs w:val="22"/>
              </w:rPr>
            </w:pPr>
          </w:p>
          <w:p w14:paraId="0F33C8FD" w14:textId="77777777" w:rsidR="0039441B" w:rsidRPr="0054058B" w:rsidRDefault="0039441B" w:rsidP="0039441B">
            <w:pPr>
              <w:jc w:val="both"/>
              <w:rPr>
                <w:rFonts w:ascii="Book Antiqua" w:hAnsi="Book Antiqua" w:cs="Arial"/>
                <w:sz w:val="22"/>
                <w:szCs w:val="22"/>
              </w:rPr>
            </w:pPr>
          </w:p>
          <w:p w14:paraId="50B23D5E"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60E9267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14:paraId="6B75DC4D" w14:textId="77777777" w:rsidR="0039441B" w:rsidRPr="0054058B" w:rsidRDefault="0039441B" w:rsidP="0039441B">
            <w:pPr>
              <w:jc w:val="both"/>
              <w:rPr>
                <w:rFonts w:ascii="Book Antiqua" w:hAnsi="Book Antiqua" w:cs="Arial"/>
                <w:sz w:val="22"/>
                <w:szCs w:val="22"/>
              </w:rPr>
            </w:pPr>
          </w:p>
          <w:p w14:paraId="239168D7" w14:textId="77777777" w:rsidR="0039441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p w14:paraId="11067CB3" w14:textId="77777777" w:rsidR="00997617" w:rsidRDefault="00997617" w:rsidP="0039441B">
            <w:pPr>
              <w:jc w:val="both"/>
              <w:rPr>
                <w:rFonts w:ascii="Book Antiqua" w:eastAsia="MS Mincho" w:hAnsi="Book Antiqua" w:cs="Arial"/>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997617" w:rsidRPr="00C90C9D" w14:paraId="2A12AEF7" w14:textId="77777777" w:rsidTr="006D0FFB">
              <w:trPr>
                <w:trHeight w:val="623"/>
                <w:tblHeader/>
                <w:jc w:val="center"/>
              </w:trPr>
              <w:tc>
                <w:tcPr>
                  <w:tcW w:w="571" w:type="dxa"/>
                </w:tcPr>
                <w:p w14:paraId="008A9126" w14:textId="77777777" w:rsidR="00997617" w:rsidRPr="00C90C9D" w:rsidRDefault="00997617" w:rsidP="00997617">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5EEF1B46" w14:textId="77777777" w:rsidR="00997617" w:rsidRPr="00C90C9D" w:rsidRDefault="00997617" w:rsidP="00997617">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15F62D4F" w14:textId="77777777" w:rsidR="00997617" w:rsidRPr="00C90C9D" w:rsidRDefault="00997617" w:rsidP="00997617">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2034F11D" w14:textId="77777777" w:rsidR="00997617" w:rsidRPr="00C90C9D" w:rsidRDefault="00997617" w:rsidP="00997617">
                  <w:pPr>
                    <w:tabs>
                      <w:tab w:val="left" w:pos="2457"/>
                    </w:tabs>
                    <w:ind w:left="-108"/>
                    <w:jc w:val="center"/>
                    <w:rPr>
                      <w:rFonts w:ascii="Book Antiqua" w:eastAsia="MS Mincho" w:hAnsi="Book Antiqua" w:cs="Arial"/>
                      <w:b/>
                      <w:bCs/>
                      <w:sz w:val="22"/>
                      <w:szCs w:val="22"/>
                    </w:rPr>
                  </w:pPr>
                </w:p>
              </w:tc>
            </w:tr>
            <w:tr w:rsidR="00997617" w:rsidRPr="00C90C9D" w14:paraId="1906645F" w14:textId="77777777" w:rsidTr="006D0FFB">
              <w:trPr>
                <w:trHeight w:val="755"/>
                <w:jc w:val="center"/>
              </w:trPr>
              <w:tc>
                <w:tcPr>
                  <w:tcW w:w="571" w:type="dxa"/>
                </w:tcPr>
                <w:p w14:paraId="29CF13DF" w14:textId="77777777" w:rsidR="00997617" w:rsidRPr="00C90C9D" w:rsidRDefault="00997617" w:rsidP="00997617">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083A1933" w14:textId="77777777" w:rsidR="00997617" w:rsidRPr="00A7040E" w:rsidRDefault="00997617" w:rsidP="00997617">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70089D">
                    <w:rPr>
                      <w:rFonts w:ascii="Book Antiqua" w:hAnsi="Book Antiqua" w:cs="Arial"/>
                      <w:b/>
                      <w:sz w:val="22"/>
                      <w:szCs w:val="22"/>
                    </w:rPr>
                    <w:t>420kV Reactor Package 4RT-09-BULK (AM) for procurement of 11 x 125 MVAR, 420kV Reactors under Bulk Procurement of 765kV &amp; 400kV class Transformers and Reactors of various Capacities (Lot-6)</w:t>
                  </w:r>
                  <w:r w:rsidRPr="006D770C">
                    <w:rPr>
                      <w:rFonts w:ascii="Book Antiqua" w:hAnsi="Book Antiqua" w:cs="Arial"/>
                      <w:b/>
                      <w:sz w:val="22"/>
                      <w:szCs w:val="22"/>
                    </w:rPr>
                    <w:t>.</w:t>
                  </w:r>
                  <w:r>
                    <w:rPr>
                      <w:rFonts w:ascii="Book Antiqua" w:hAnsi="Book Antiqua" w:cs="Arial"/>
                      <w:b/>
                      <w:sz w:val="22"/>
                      <w:szCs w:val="22"/>
                    </w:rPr>
                    <w:t xml:space="preserve"> </w:t>
                  </w:r>
                  <w:r w:rsidRPr="00BF0C91">
                    <w:rPr>
                      <w:rFonts w:ascii="Book Antiqua" w:hAnsi="Book Antiqua" w:cs="Arial"/>
                      <w:b/>
                      <w:sz w:val="22"/>
                      <w:szCs w:val="22"/>
                    </w:rPr>
                    <w:t xml:space="preserve">Spec. No.: </w:t>
                  </w:r>
                  <w:r w:rsidRPr="00A7040E">
                    <w:rPr>
                      <w:rFonts w:ascii="Book Antiqua" w:hAnsi="Book Antiqua" w:cs="Arial"/>
                      <w:b/>
                      <w:bCs/>
                      <w:sz w:val="22"/>
                      <w:szCs w:val="22"/>
                    </w:rPr>
                    <w:t>CC/NT/W-RT/DOM/A06/25/11551</w:t>
                  </w:r>
                </w:p>
              </w:tc>
              <w:tc>
                <w:tcPr>
                  <w:tcW w:w="3346" w:type="dxa"/>
                </w:tcPr>
                <w:p w14:paraId="37E55C12" w14:textId="77777777" w:rsidR="00997617" w:rsidRPr="00307C8B" w:rsidRDefault="00997617" w:rsidP="0099761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509EE43" w14:textId="77777777" w:rsidR="00997617" w:rsidRPr="00C90C9D" w:rsidRDefault="00997617" w:rsidP="0099761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997617" w:rsidRPr="00C90C9D" w14:paraId="60664DDD" w14:textId="77777777" w:rsidTr="006D0FFB">
              <w:trPr>
                <w:trHeight w:val="755"/>
                <w:jc w:val="center"/>
              </w:trPr>
              <w:tc>
                <w:tcPr>
                  <w:tcW w:w="571" w:type="dxa"/>
                </w:tcPr>
                <w:p w14:paraId="254556DF" w14:textId="77777777" w:rsidR="00997617" w:rsidRPr="001908DC"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702271FD" w14:textId="77777777" w:rsidR="00997617" w:rsidRPr="001908DC" w:rsidRDefault="00997617" w:rsidP="00997617">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747BF3F6" w14:textId="77777777" w:rsidR="00997617" w:rsidRPr="001908DC" w:rsidRDefault="00997617" w:rsidP="00997617">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524B2AB6"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28B27C2F"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6252D869" w14:textId="77777777" w:rsidR="00997617" w:rsidRDefault="00997617" w:rsidP="0099761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1F451CF9"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3975345B" w14:textId="77777777" w:rsidR="00997617" w:rsidRPr="007A15DC" w:rsidRDefault="00997617" w:rsidP="00997617">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997617" w:rsidRPr="00C90C9D" w14:paraId="382FEF71" w14:textId="77777777" w:rsidTr="006D0FFB">
              <w:trPr>
                <w:trHeight w:val="755"/>
                <w:jc w:val="center"/>
              </w:trPr>
              <w:tc>
                <w:tcPr>
                  <w:tcW w:w="571" w:type="dxa"/>
                </w:tcPr>
                <w:p w14:paraId="4FC60A13"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7B7D5F3A"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13BB3C98"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11044E6"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8628BED" w14:textId="77777777" w:rsidTr="006D0FFB">
              <w:trPr>
                <w:trHeight w:val="755"/>
                <w:jc w:val="center"/>
              </w:trPr>
              <w:tc>
                <w:tcPr>
                  <w:tcW w:w="571" w:type="dxa"/>
                </w:tcPr>
                <w:p w14:paraId="22018B42"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0482836"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5B3B7329"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2BDDA0B"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06A78178" w14:textId="77777777" w:rsidTr="006D0FFB">
              <w:trPr>
                <w:trHeight w:val="755"/>
                <w:jc w:val="center"/>
              </w:trPr>
              <w:tc>
                <w:tcPr>
                  <w:tcW w:w="571" w:type="dxa"/>
                </w:tcPr>
                <w:p w14:paraId="179EB1D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E19DF39"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01955E2F"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5A4AE7B2"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79F27F6" w14:textId="77777777" w:rsidTr="006D0FFB">
              <w:trPr>
                <w:trHeight w:val="755"/>
                <w:jc w:val="center"/>
              </w:trPr>
              <w:tc>
                <w:tcPr>
                  <w:tcW w:w="571" w:type="dxa"/>
                </w:tcPr>
                <w:p w14:paraId="631E8373"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24A5CF16"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08063F96"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72C200A1"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6644201F" w14:textId="77777777" w:rsidTr="006D0FFB">
              <w:trPr>
                <w:trHeight w:val="755"/>
                <w:jc w:val="center"/>
              </w:trPr>
              <w:tc>
                <w:tcPr>
                  <w:tcW w:w="571" w:type="dxa"/>
                </w:tcPr>
                <w:p w14:paraId="4FCCCB6D"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7EA5043D"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BA08ABA"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8F6D111"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2FBF6EAA"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5E054267" w14:textId="77777777" w:rsidR="00997617" w:rsidRDefault="00997617" w:rsidP="0099761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0AD150AC"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B109580" w14:textId="77777777" w:rsidR="00997617" w:rsidRPr="00383490" w:rsidRDefault="00997617" w:rsidP="0099761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11</w:t>
                  </w:r>
                  <w:r w:rsidRPr="007A15DC">
                    <w:rPr>
                      <w:rFonts w:ascii="Book Antiqua" w:hAnsi="Book Antiqua"/>
                      <w:sz w:val="22"/>
                      <w:szCs w:val="22"/>
                    </w:rPr>
                    <w:t xml:space="preserve">th) </w:t>
                  </w:r>
                  <w:r>
                    <w:rPr>
                      <w:rFonts w:ascii="Book Antiqua" w:hAnsi="Book Antiqua"/>
                      <w:sz w:val="22"/>
                      <w:szCs w:val="22"/>
                    </w:rPr>
                    <w:t>6</w:t>
                  </w:r>
                  <w:r w:rsidRPr="007A15DC">
                    <w:rPr>
                      <w:rFonts w:ascii="Book Antiqua" w:hAnsi="Book Antiqua"/>
                      <w:sz w:val="22"/>
                      <w:szCs w:val="22"/>
                    </w:rPr>
                    <w:t xml:space="preserve"> units by 2</w:t>
                  </w:r>
                  <w:r>
                    <w:rPr>
                      <w:rFonts w:ascii="Book Antiqua" w:hAnsi="Book Antiqua"/>
                      <w:sz w:val="22"/>
                      <w:szCs w:val="22"/>
                    </w:rPr>
                    <w:t>4</w:t>
                  </w:r>
                  <w:r w:rsidRPr="007A15DC">
                    <w:rPr>
                      <w:rFonts w:ascii="Book Antiqua" w:hAnsi="Book Antiqua"/>
                      <w:sz w:val="22"/>
                      <w:szCs w:val="22"/>
                    </w:rPr>
                    <w:t xml:space="preserve"> months</w:t>
                  </w:r>
                </w:p>
              </w:tc>
            </w:tr>
            <w:tr w:rsidR="00997617" w:rsidRPr="00C90C9D" w14:paraId="7FD2100E" w14:textId="77777777" w:rsidTr="006D0FFB">
              <w:trPr>
                <w:trHeight w:val="755"/>
                <w:jc w:val="center"/>
              </w:trPr>
              <w:tc>
                <w:tcPr>
                  <w:tcW w:w="571" w:type="dxa"/>
                </w:tcPr>
                <w:p w14:paraId="5E91302F"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02F25CA3"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26D8795C"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59B49557"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3EC09D3F" w14:textId="77777777" w:rsidTr="006D0FFB">
              <w:trPr>
                <w:trHeight w:val="755"/>
                <w:jc w:val="center"/>
              </w:trPr>
              <w:tc>
                <w:tcPr>
                  <w:tcW w:w="571" w:type="dxa"/>
                </w:tcPr>
                <w:p w14:paraId="38BEE70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0EB25183"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69EDD120"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637C9DDA"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A231D59" w14:textId="77777777" w:rsidTr="006D0FFB">
              <w:trPr>
                <w:trHeight w:val="755"/>
                <w:jc w:val="center"/>
              </w:trPr>
              <w:tc>
                <w:tcPr>
                  <w:tcW w:w="571" w:type="dxa"/>
                </w:tcPr>
                <w:p w14:paraId="7E5D46AF"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5B6DAEBE"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19D5A2F1"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3D8AAF4"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3A7FABC6" w14:textId="77777777" w:rsidTr="006D0FFB">
              <w:trPr>
                <w:trHeight w:val="755"/>
                <w:jc w:val="center"/>
              </w:trPr>
              <w:tc>
                <w:tcPr>
                  <w:tcW w:w="571" w:type="dxa"/>
                </w:tcPr>
                <w:p w14:paraId="5029967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67EBA88"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26C6E90C"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7E72B94"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5FCD0F0B" w14:textId="77777777" w:rsidTr="006D0FFB">
              <w:trPr>
                <w:trHeight w:val="755"/>
                <w:jc w:val="center"/>
              </w:trPr>
              <w:tc>
                <w:tcPr>
                  <w:tcW w:w="571" w:type="dxa"/>
                </w:tcPr>
                <w:p w14:paraId="4EEDB10E" w14:textId="77777777" w:rsidR="00997617" w:rsidRPr="001908DC" w:rsidRDefault="00997617" w:rsidP="00997617">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0FAE5608" w14:textId="77777777" w:rsidR="00997617" w:rsidRPr="001908DC" w:rsidRDefault="00997617" w:rsidP="00997617">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2E27329F" w14:textId="77777777" w:rsidR="00997617" w:rsidRPr="00770E33" w:rsidRDefault="00997617" w:rsidP="00997617">
                  <w:pPr>
                    <w:tabs>
                      <w:tab w:val="left" w:pos="2367"/>
                    </w:tabs>
                    <w:ind w:left="-18" w:right="-45"/>
                    <w:rPr>
                      <w:rFonts w:ascii="Book Antiqua" w:hAnsi="Book Antiqua" w:cs="Arial"/>
                      <w:sz w:val="22"/>
                      <w:szCs w:val="22"/>
                    </w:rPr>
                  </w:pPr>
                  <w:r w:rsidRPr="00770E33">
                    <w:rPr>
                      <w:rFonts w:ascii="Book Antiqua" w:hAnsi="Book Antiqua" w:cs="Arial"/>
                      <w:sz w:val="22"/>
                      <w:szCs w:val="22"/>
                    </w:rPr>
                    <w:t>24 Months</w:t>
                  </w:r>
                </w:p>
              </w:tc>
              <w:tc>
                <w:tcPr>
                  <w:tcW w:w="3346" w:type="dxa"/>
                  <w:vMerge/>
                  <w:vAlign w:val="center"/>
                </w:tcPr>
                <w:p w14:paraId="30CDBCB4" w14:textId="77777777" w:rsidR="00997617" w:rsidRPr="00383490" w:rsidRDefault="00997617" w:rsidP="00997617">
                  <w:pPr>
                    <w:tabs>
                      <w:tab w:val="left" w:pos="2367"/>
                    </w:tabs>
                    <w:ind w:left="-8" w:right="-45"/>
                    <w:jc w:val="both"/>
                    <w:rPr>
                      <w:rFonts w:ascii="Book Antiqua" w:hAnsi="Book Antiqua"/>
                      <w:b/>
                      <w:bCs/>
                      <w:sz w:val="22"/>
                      <w:szCs w:val="22"/>
                    </w:rPr>
                  </w:pPr>
                </w:p>
              </w:tc>
            </w:tr>
          </w:tbl>
          <w:p w14:paraId="4C6B4D9F" w14:textId="77777777" w:rsidR="0039441B" w:rsidRPr="0054058B" w:rsidRDefault="0039441B" w:rsidP="00997617">
            <w:pPr>
              <w:jc w:val="both"/>
              <w:rPr>
                <w:rFonts w:ascii="Book Antiqua" w:eastAsia="MS Mincho" w:hAnsi="Book Antiqua" w:cs="Arial"/>
                <w:b/>
                <w:bCs/>
                <w:sz w:val="22"/>
                <w:szCs w:val="22"/>
              </w:rPr>
            </w:pPr>
          </w:p>
          <w:p w14:paraId="015139D4" w14:textId="6CB21B43" w:rsidR="0039441B" w:rsidRPr="0054058B" w:rsidRDefault="0039441B" w:rsidP="0039441B">
            <w:pPr>
              <w:ind w:left="628" w:hanging="628"/>
              <w:jc w:val="both"/>
              <w:rPr>
                <w:rFonts w:ascii="Book Antiqua" w:eastAsia="MS Mincho" w:hAnsi="Book Antiqua" w:cs="Arial"/>
                <w:b/>
                <w:bCs/>
                <w:sz w:val="22"/>
                <w:szCs w:val="22"/>
              </w:rPr>
            </w:pPr>
            <w:r w:rsidRPr="00D5781F">
              <w:rPr>
                <w:rFonts w:ascii="Book Antiqua" w:eastAsia="MS Mincho" w:hAnsi="Book Antiqua" w:cs="Arial"/>
                <w:b/>
                <w:bCs/>
                <w:sz w:val="22"/>
                <w:szCs w:val="22"/>
              </w:rPr>
              <w:t xml:space="preserve">Note: </w:t>
            </w:r>
            <w:r w:rsidR="00BC1624" w:rsidRPr="00BC1624">
              <w:rPr>
                <w:rFonts w:ascii="Book Antiqua" w:eastAsia="MS Mincho" w:hAnsi="Book Antiqua" w:cs="Arial"/>
                <w:b/>
                <w:bCs/>
                <w:sz w:val="22"/>
                <w:szCs w:val="22"/>
              </w:rPr>
              <w:t xml:space="preserve">The Unit mentioned above includes the aforesaid Reactor (including Insulating Oil) and any other item/equipment/material/services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 xml:space="preserve">/Price Schedules) to be supplied </w:t>
            </w:r>
            <w:proofErr w:type="spellStart"/>
            <w:r w:rsidR="00BC1624" w:rsidRPr="00BC1624">
              <w:rPr>
                <w:rFonts w:ascii="Book Antiqua" w:eastAsia="MS Mincho" w:hAnsi="Book Antiqua" w:cs="Arial"/>
                <w:b/>
                <w:bCs/>
                <w:sz w:val="22"/>
                <w:szCs w:val="22"/>
              </w:rPr>
              <w:t>alongwith</w:t>
            </w:r>
            <w:proofErr w:type="spellEnd"/>
            <w:r w:rsidR="00BC1624" w:rsidRPr="00BC1624">
              <w:rPr>
                <w:rFonts w:ascii="Book Antiqua" w:eastAsia="MS Mincho" w:hAnsi="Book Antiqua" w:cs="Arial"/>
                <w:b/>
                <w:bCs/>
                <w:sz w:val="22"/>
                <w:szCs w:val="22"/>
              </w:rPr>
              <w:t xml:space="preserve"> the said Reactor. The said item/ equipment/ material/ 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/Price Schedules) to be supplied along with the aforesaid Reactor (including Insulating Oil) shall be suitably intimated by POWERGRID during execution of the Contract prior to scheduled dispatch of the Reactors</w:t>
            </w:r>
            <w:r w:rsidRPr="00D5781F">
              <w:rPr>
                <w:rFonts w:ascii="Book Antiqua" w:eastAsia="MS Mincho" w:hAnsi="Book Antiqua" w:cs="Arial"/>
                <w:b/>
                <w:bCs/>
                <w:sz w:val="22"/>
                <w:szCs w:val="22"/>
              </w:rPr>
              <w:t>.</w:t>
            </w:r>
            <w:r>
              <w:rPr>
                <w:rFonts w:ascii="Book Antiqua" w:eastAsia="MS Mincho" w:hAnsi="Book Antiqua" w:cs="Arial"/>
                <w:b/>
                <w:bCs/>
                <w:sz w:val="22"/>
                <w:szCs w:val="22"/>
              </w:rPr>
              <w:t xml:space="preserve"> </w:t>
            </w:r>
          </w:p>
          <w:p w14:paraId="24242F72" w14:textId="77777777" w:rsidR="0039441B" w:rsidRPr="0054058B" w:rsidRDefault="0039441B" w:rsidP="0039441B">
            <w:pPr>
              <w:jc w:val="both"/>
              <w:rPr>
                <w:rFonts w:ascii="Book Antiqua" w:hAnsi="Book Antiqua" w:cs="Arial"/>
                <w:sz w:val="10"/>
                <w:szCs w:val="10"/>
              </w:rPr>
            </w:pPr>
          </w:p>
          <w:p w14:paraId="66FB7200" w14:textId="77777777" w:rsidR="0039441B" w:rsidRPr="0054058B" w:rsidRDefault="0039441B" w:rsidP="0039441B">
            <w:pPr>
              <w:jc w:val="both"/>
              <w:rPr>
                <w:rFonts w:ascii="Book Antiqua" w:hAnsi="Book Antiqua" w:cs="Arial"/>
                <w:sz w:val="22"/>
                <w:szCs w:val="22"/>
              </w:rPr>
            </w:pPr>
          </w:p>
        </w:tc>
      </w:tr>
      <w:tr w:rsidR="0039441B" w:rsidRPr="0054058B" w14:paraId="1771AD6F" w14:textId="77777777" w:rsidTr="7DD8527A">
        <w:tc>
          <w:tcPr>
            <w:tcW w:w="568" w:type="dxa"/>
            <w:tcBorders>
              <w:right w:val="single" w:sz="4" w:space="0" w:color="auto"/>
            </w:tcBorders>
          </w:tcPr>
          <w:p w14:paraId="655F0CD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39441B" w:rsidRPr="0054058B" w:rsidRDefault="0039441B" w:rsidP="0039441B">
            <w:pPr>
              <w:jc w:val="both"/>
              <w:rPr>
                <w:rFonts w:ascii="Book Antiqua" w:hAnsi="Book Antiqua" w:cs="Arial"/>
                <w:sz w:val="22"/>
                <w:szCs w:val="22"/>
              </w:rPr>
            </w:pPr>
          </w:p>
          <w:p w14:paraId="220FE6A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39441B" w:rsidRPr="0054058B" w:rsidRDefault="0039441B" w:rsidP="0039441B">
            <w:pPr>
              <w:jc w:val="both"/>
              <w:rPr>
                <w:rFonts w:ascii="Book Antiqua" w:hAnsi="Book Antiqua" w:cs="Arial"/>
                <w:b/>
                <w:bCs/>
                <w:sz w:val="22"/>
                <w:szCs w:val="22"/>
              </w:rPr>
            </w:pPr>
          </w:p>
          <w:p w14:paraId="50CB0452" w14:textId="2EC29154"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F1615E" w:rsidRPr="0054058B" w14:paraId="5B7DAFE4" w14:textId="77777777" w:rsidTr="7DD8527A">
        <w:tc>
          <w:tcPr>
            <w:tcW w:w="568" w:type="dxa"/>
            <w:tcBorders>
              <w:right w:val="single" w:sz="4" w:space="0" w:color="auto"/>
            </w:tcBorders>
          </w:tcPr>
          <w:p w14:paraId="7F174786" w14:textId="77777777" w:rsidR="00F1615E" w:rsidRPr="0054058B" w:rsidRDefault="00F1615E" w:rsidP="00F1615E">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3534A4A2" w:rsidR="00F1615E" w:rsidRPr="0054058B" w:rsidRDefault="00F1615E" w:rsidP="00F1615E">
            <w:pPr>
              <w:jc w:val="both"/>
              <w:rPr>
                <w:rFonts w:ascii="Book Antiqua" w:hAnsi="Book Antiqua" w:cs="Arial"/>
                <w:sz w:val="22"/>
                <w:szCs w:val="22"/>
              </w:rPr>
            </w:pPr>
            <w:r w:rsidRPr="001A6551">
              <w:rPr>
                <w:rFonts w:ascii="Book Antiqua" w:hAnsi="Book Antiqua" w:cs="Arial"/>
                <w:sz w:val="22"/>
                <w:szCs w:val="22"/>
              </w:rPr>
              <w:t>GCC 22.2</w:t>
            </w:r>
          </w:p>
        </w:tc>
        <w:tc>
          <w:tcPr>
            <w:tcW w:w="7787" w:type="dxa"/>
            <w:tcBorders>
              <w:left w:val="nil"/>
            </w:tcBorders>
          </w:tcPr>
          <w:p w14:paraId="3F9CAB53" w14:textId="77777777" w:rsidR="00F1615E" w:rsidRPr="001A6551" w:rsidRDefault="00F1615E" w:rsidP="00F1615E">
            <w:pPr>
              <w:jc w:val="both"/>
              <w:rPr>
                <w:rFonts w:ascii="Book Antiqua" w:hAnsi="Book Antiqua" w:cs="Arial"/>
                <w:b/>
                <w:bCs/>
                <w:sz w:val="22"/>
                <w:szCs w:val="22"/>
              </w:rPr>
            </w:pPr>
            <w:r w:rsidRPr="001A6551">
              <w:rPr>
                <w:rFonts w:ascii="Book Antiqua" w:hAnsi="Book Antiqua" w:cs="Arial"/>
                <w:b/>
                <w:bCs/>
                <w:sz w:val="22"/>
                <w:szCs w:val="22"/>
              </w:rPr>
              <w:t>Replace the first para of GCC Sub-Clause 22.2 with the following:</w:t>
            </w:r>
          </w:p>
          <w:p w14:paraId="78656C23" w14:textId="77777777" w:rsidR="00F1615E" w:rsidRPr="001A6551" w:rsidRDefault="00F1615E" w:rsidP="00F1615E">
            <w:pPr>
              <w:jc w:val="both"/>
              <w:rPr>
                <w:rFonts w:ascii="Book Antiqua" w:hAnsi="Book Antiqua" w:cs="Arial"/>
                <w:sz w:val="22"/>
                <w:szCs w:val="22"/>
              </w:rPr>
            </w:pPr>
          </w:p>
          <w:p w14:paraId="65F26483" w14:textId="77777777" w:rsidR="00F1615E" w:rsidRPr="001A6551" w:rsidRDefault="00F1615E" w:rsidP="00F1615E">
            <w:pPr>
              <w:jc w:val="both"/>
              <w:rPr>
                <w:rFonts w:ascii="Book Antiqua" w:hAnsi="Book Antiqua" w:cs="Arial"/>
                <w:sz w:val="22"/>
                <w:szCs w:val="22"/>
              </w:rPr>
            </w:pPr>
            <w:r w:rsidRPr="001A6551">
              <w:rPr>
                <w:rFonts w:ascii="Book Antiqua" w:hAnsi="Book Antiqua" w:cs="Arial"/>
                <w:sz w:val="22"/>
                <w:szCs w:val="22"/>
              </w:rPr>
              <w:t>“The Defect Liability Period shall be as under:</w:t>
            </w:r>
          </w:p>
          <w:p w14:paraId="1F06E1B7" w14:textId="77777777" w:rsidR="00F1615E" w:rsidRDefault="00F1615E" w:rsidP="00F1615E">
            <w:pPr>
              <w:jc w:val="both"/>
              <w:rPr>
                <w:rFonts w:ascii="Book Antiqua" w:hAnsi="Book Antiqua" w:cs="Arial"/>
                <w:sz w:val="22"/>
                <w:szCs w:val="22"/>
              </w:rPr>
            </w:pPr>
          </w:p>
          <w:p w14:paraId="337B77F9" w14:textId="77777777" w:rsidR="00E564F2" w:rsidRPr="001A6551" w:rsidRDefault="00E564F2" w:rsidP="00F1615E">
            <w:pPr>
              <w:jc w:val="both"/>
              <w:rPr>
                <w:rFonts w:ascii="Book Antiqua" w:hAnsi="Book Antiqua" w:cs="Arial"/>
                <w:sz w:val="22"/>
                <w:szCs w:val="22"/>
              </w:rPr>
            </w:pPr>
          </w:p>
          <w:p w14:paraId="660DE113" w14:textId="77777777" w:rsidR="00F1615E" w:rsidRPr="001A6551" w:rsidRDefault="00F1615E" w:rsidP="00F1615E">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lastRenderedPageBreak/>
              <w:t>Sixty (60) months</w:t>
            </w:r>
            <w:r w:rsidRPr="001A6551">
              <w:rPr>
                <w:rFonts w:ascii="Book Antiqua" w:hAnsi="Book Antiqua" w:cs="Arial"/>
                <w:sz w:val="22"/>
                <w:szCs w:val="22"/>
              </w:rPr>
              <w:t xml:space="preserve"> for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1A6551">
              <w:rPr>
                <w:rFonts w:ascii="Book Antiqua" w:hAnsi="Book Antiqua" w:cs="Arial"/>
                <w:b/>
                <w:bCs/>
                <w:sz w:val="22"/>
                <w:szCs w:val="22"/>
              </w:rPr>
              <w:t>400kV class Reactors</w:t>
            </w:r>
            <w:r w:rsidRPr="001A6551">
              <w:rPr>
                <w:rFonts w:ascii="Book Antiqua" w:hAnsi="Book Antiqua" w:cs="Arial"/>
                <w:sz w:val="22"/>
                <w:szCs w:val="22"/>
              </w:rPr>
              <w:t>.</w:t>
            </w:r>
          </w:p>
          <w:p w14:paraId="3D808D90" w14:textId="77777777" w:rsidR="00F1615E" w:rsidRPr="001A6551" w:rsidRDefault="00F1615E" w:rsidP="00F1615E">
            <w:pPr>
              <w:ind w:left="522" w:hanging="522"/>
              <w:jc w:val="both"/>
              <w:rPr>
                <w:rFonts w:ascii="Book Antiqua" w:hAnsi="Book Antiqua" w:cs="Arial"/>
                <w:sz w:val="22"/>
                <w:szCs w:val="22"/>
              </w:rPr>
            </w:pPr>
          </w:p>
          <w:p w14:paraId="07C3AA3A" w14:textId="77777777" w:rsidR="00F1615E" w:rsidRPr="001A6551" w:rsidRDefault="00F1615E" w:rsidP="00F1615E">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t>Twelve (12) months</w:t>
            </w:r>
            <w:r w:rsidRPr="001A6551">
              <w:rPr>
                <w:rFonts w:ascii="Book Antiqua" w:hAnsi="Book Antiqua" w:cs="Arial"/>
                <w:sz w:val="22"/>
                <w:szCs w:val="22"/>
              </w:rPr>
              <w:t xml:space="preserve"> from the </w:t>
            </w:r>
            <w:r w:rsidRPr="001A6551">
              <w:rPr>
                <w:rFonts w:ascii="Book Antiqua" w:hAnsi="Book Antiqua"/>
                <w:sz w:val="22"/>
                <w:szCs w:val="22"/>
              </w:rPr>
              <w:t>date</w:t>
            </w:r>
            <w:r w:rsidRPr="001A6551">
              <w:rPr>
                <w:rFonts w:ascii="Book Antiqua" w:hAnsi="Book Antiqua" w:cs="Arial"/>
                <w:sz w:val="22"/>
                <w:szCs w:val="22"/>
              </w:rPr>
              <w:t xml:space="preserve"> of Taking Over/Completion of Facilities for all items other than those specified in (</w:t>
            </w:r>
            <w:proofErr w:type="spellStart"/>
            <w:r w:rsidRPr="001A6551">
              <w:rPr>
                <w:rFonts w:ascii="Book Antiqua" w:hAnsi="Book Antiqua" w:cs="Arial"/>
                <w:sz w:val="22"/>
                <w:szCs w:val="22"/>
              </w:rPr>
              <w:t>i</w:t>
            </w:r>
            <w:proofErr w:type="spellEnd"/>
            <w:r w:rsidRPr="001A6551">
              <w:rPr>
                <w:rFonts w:ascii="Book Antiqua" w:hAnsi="Book Antiqua" w:cs="Arial"/>
                <w:sz w:val="22"/>
                <w:szCs w:val="22"/>
              </w:rPr>
              <w:t>) above.</w:t>
            </w:r>
          </w:p>
          <w:p w14:paraId="7B1E7BBB" w14:textId="77777777" w:rsidR="00F1615E" w:rsidRPr="0054058B" w:rsidRDefault="00F1615E" w:rsidP="00F1615E">
            <w:pPr>
              <w:pStyle w:val="ListParagraph"/>
              <w:ind w:left="0"/>
              <w:jc w:val="both"/>
              <w:rPr>
                <w:rFonts w:ascii="Book Antiqua" w:hAnsi="Book Antiqua" w:cs="Arial"/>
                <w:sz w:val="22"/>
                <w:szCs w:val="22"/>
              </w:rPr>
            </w:pPr>
          </w:p>
        </w:tc>
      </w:tr>
      <w:tr w:rsidR="00E40C95" w:rsidRPr="0054058B" w14:paraId="47714DD0" w14:textId="77777777" w:rsidTr="7DD8527A">
        <w:tc>
          <w:tcPr>
            <w:tcW w:w="568" w:type="dxa"/>
            <w:tcBorders>
              <w:right w:val="single" w:sz="4" w:space="0" w:color="auto"/>
            </w:tcBorders>
          </w:tcPr>
          <w:p w14:paraId="7FD19A83"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1F5BCE85" w:rsidR="00E40C95" w:rsidRPr="0054058B" w:rsidRDefault="00E40C95" w:rsidP="00E40C95">
            <w:pPr>
              <w:rPr>
                <w:rFonts w:ascii="Book Antiqua" w:hAnsi="Book Antiqua"/>
                <w:sz w:val="22"/>
                <w:szCs w:val="22"/>
              </w:rPr>
            </w:pPr>
            <w:r w:rsidRPr="001A6551">
              <w:rPr>
                <w:rFonts w:ascii="Book Antiqua" w:hAnsi="Book Antiqua"/>
                <w:sz w:val="22"/>
                <w:szCs w:val="22"/>
              </w:rPr>
              <w:t>GCC 22.8</w:t>
            </w:r>
          </w:p>
        </w:tc>
        <w:tc>
          <w:tcPr>
            <w:tcW w:w="7787" w:type="dxa"/>
            <w:tcBorders>
              <w:left w:val="nil"/>
            </w:tcBorders>
          </w:tcPr>
          <w:p w14:paraId="200E952B"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Supplementing Sub-Clause GCC 22.8</w:t>
            </w:r>
          </w:p>
          <w:p w14:paraId="6A7D45B8" w14:textId="77777777" w:rsidR="00E40C95" w:rsidRPr="001A6551" w:rsidRDefault="00E40C95" w:rsidP="00E40C95">
            <w:pPr>
              <w:jc w:val="both"/>
              <w:rPr>
                <w:rFonts w:ascii="Book Antiqua" w:hAnsi="Book Antiqua"/>
                <w:sz w:val="22"/>
                <w:szCs w:val="22"/>
              </w:rPr>
            </w:pPr>
          </w:p>
          <w:p w14:paraId="62E89F66" w14:textId="77777777" w:rsidR="00E40C95" w:rsidRPr="001A6551" w:rsidRDefault="00E40C95" w:rsidP="00E40C95">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by repair/replacement, such repair/replacement shall have the Defect Liability Period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extended by a period of 2 years from the time of such repair/replacement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to rectify the defect, or up to the expiry of period mentioned in GCC Sub-Clause 22.2, whichever is later.</w:t>
            </w:r>
          </w:p>
          <w:p w14:paraId="5E2EE0C2" w14:textId="77777777" w:rsidR="00E40C95" w:rsidRPr="0054058B" w:rsidRDefault="00E40C95" w:rsidP="00E40C95">
            <w:pPr>
              <w:jc w:val="both"/>
              <w:rPr>
                <w:rFonts w:ascii="Book Antiqua" w:hAnsi="Book Antiqua"/>
                <w:b/>
                <w:bCs/>
                <w:sz w:val="22"/>
                <w:szCs w:val="22"/>
              </w:rPr>
            </w:pPr>
          </w:p>
        </w:tc>
      </w:tr>
      <w:tr w:rsidR="00E40C95" w:rsidRPr="0054058B" w14:paraId="2B81F184" w14:textId="77777777" w:rsidTr="7DD8527A">
        <w:tc>
          <w:tcPr>
            <w:tcW w:w="568" w:type="dxa"/>
            <w:tcBorders>
              <w:right w:val="single" w:sz="4" w:space="0" w:color="auto"/>
            </w:tcBorders>
          </w:tcPr>
          <w:p w14:paraId="60C30E82"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2B809113" w:rsidR="00E40C95" w:rsidRPr="0054058B" w:rsidRDefault="00E40C95" w:rsidP="00E40C95">
            <w:pPr>
              <w:jc w:val="both"/>
              <w:rPr>
                <w:rFonts w:ascii="Book Antiqua" w:hAnsi="Book Antiqua" w:cs="Arial"/>
                <w:sz w:val="22"/>
                <w:szCs w:val="22"/>
              </w:rPr>
            </w:pPr>
            <w:r w:rsidRPr="001A6551">
              <w:rPr>
                <w:rFonts w:ascii="Book Antiqua" w:hAnsi="Book Antiqua"/>
                <w:sz w:val="22"/>
                <w:szCs w:val="22"/>
              </w:rPr>
              <w:t>GCC 22.8.1</w:t>
            </w:r>
          </w:p>
        </w:tc>
        <w:tc>
          <w:tcPr>
            <w:tcW w:w="7787" w:type="dxa"/>
            <w:tcBorders>
              <w:left w:val="nil"/>
            </w:tcBorders>
          </w:tcPr>
          <w:p w14:paraId="7E4A6342"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of GCC Sub-Clause 22.8.1 with the following:</w:t>
            </w:r>
          </w:p>
          <w:p w14:paraId="06CEE79F" w14:textId="77777777" w:rsidR="00E40C95" w:rsidRPr="001A6551" w:rsidRDefault="00E40C95" w:rsidP="00E40C95">
            <w:pPr>
              <w:jc w:val="both"/>
              <w:rPr>
                <w:rFonts w:ascii="Book Antiqua" w:hAnsi="Book Antiqua"/>
                <w:sz w:val="22"/>
                <w:szCs w:val="22"/>
              </w:rPr>
            </w:pPr>
          </w:p>
          <w:p w14:paraId="4A986FFD" w14:textId="77777777" w:rsidR="00E40C95" w:rsidRPr="001A6551" w:rsidRDefault="00E40C95" w:rsidP="00E40C95">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Pr="001A6551">
              <w:rPr>
                <w:rFonts w:ascii="Book Antiqua" w:hAnsi="Book Antiqua" w:cs="Arial"/>
                <w:b/>
                <w:bCs/>
                <w:sz w:val="22"/>
                <w:szCs w:val="22"/>
              </w:rPr>
              <w:t>400kV class Reactors</w:t>
            </w:r>
            <w:r w:rsidRPr="001A6551">
              <w:rPr>
                <w:rFonts w:ascii="Book Antiqua" w:hAnsi="Book Antiqua"/>
                <w:b/>
                <w:bCs/>
                <w:sz w:val="22"/>
                <w:szCs w:val="22"/>
              </w:rPr>
              <w:t xml:space="preserve">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p>
          <w:p w14:paraId="03994F40" w14:textId="77777777" w:rsidR="00E40C95" w:rsidRPr="0054058B" w:rsidRDefault="00E40C95" w:rsidP="00E40C95">
            <w:pPr>
              <w:jc w:val="both"/>
              <w:rPr>
                <w:rFonts w:ascii="Book Antiqua" w:hAnsi="Book Antiqua"/>
                <w:sz w:val="22"/>
                <w:szCs w:val="22"/>
              </w:rPr>
            </w:pPr>
          </w:p>
        </w:tc>
      </w:tr>
      <w:tr w:rsidR="0039441B" w:rsidRPr="0054058B" w14:paraId="3057D874" w14:textId="77777777" w:rsidTr="7DD8527A">
        <w:tc>
          <w:tcPr>
            <w:tcW w:w="568" w:type="dxa"/>
            <w:tcBorders>
              <w:right w:val="single" w:sz="4" w:space="0" w:color="auto"/>
            </w:tcBorders>
          </w:tcPr>
          <w:p w14:paraId="331B0F5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p w14:paraId="3E612867" w14:textId="77777777" w:rsidR="0039441B" w:rsidRPr="0054058B" w:rsidRDefault="0039441B" w:rsidP="0039441B">
            <w:pPr>
              <w:jc w:val="both"/>
              <w:rPr>
                <w:rFonts w:ascii="Book Antiqua" w:hAnsi="Book Antiqua" w:cs="Arial"/>
                <w:snapToGrid w:val="0"/>
                <w:sz w:val="22"/>
                <w:szCs w:val="22"/>
              </w:rPr>
            </w:pPr>
          </w:p>
        </w:tc>
      </w:tr>
      <w:tr w:rsidR="0039441B" w:rsidRPr="0054058B" w14:paraId="43988E70" w14:textId="77777777" w:rsidTr="7DD8527A">
        <w:trPr>
          <w:trHeight w:val="512"/>
        </w:trPr>
        <w:tc>
          <w:tcPr>
            <w:tcW w:w="568" w:type="dxa"/>
            <w:tcBorders>
              <w:right w:val="single" w:sz="4" w:space="0" w:color="auto"/>
            </w:tcBorders>
          </w:tcPr>
          <w:p w14:paraId="351796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357E2685" w14:textId="7B0767DC" w:rsidR="0039441B" w:rsidRPr="0054058B" w:rsidRDefault="0043615F" w:rsidP="0039441B">
            <w:pPr>
              <w:contextualSpacing/>
              <w:rPr>
                <w:rFonts w:ascii="Book Antiqua" w:hAnsi="Book Antiqua"/>
                <w:sz w:val="22"/>
                <w:szCs w:val="22"/>
              </w:rPr>
            </w:pPr>
            <w:r w:rsidRPr="00166D73">
              <w:rPr>
                <w:rFonts w:ascii="Book Antiqua" w:hAnsi="Book Antiqua" w:cs="Arial"/>
                <w:bCs/>
                <w:sz w:val="22"/>
                <w:szCs w:val="22"/>
              </w:rPr>
              <w:t xml:space="preserve">Applicable for </w:t>
            </w:r>
            <w:r w:rsidR="00DF73FC" w:rsidRPr="00DF73FC">
              <w:rPr>
                <w:rFonts w:ascii="Book Antiqua" w:hAnsi="Book Antiqua" w:cs="Arial"/>
                <w:sz w:val="22"/>
                <w:szCs w:val="22"/>
              </w:rPr>
              <w:t>125 MVAR, 420kV, 3-Ph Reactors</w:t>
            </w:r>
            <w:r w:rsidR="0039441B" w:rsidRPr="0054058B">
              <w:rPr>
                <w:rFonts w:ascii="Book Antiqua" w:hAnsi="Book Antiqua" w:cs="Mangal"/>
              </w:rPr>
              <w:tab/>
            </w:r>
          </w:p>
        </w:tc>
      </w:tr>
      <w:tr w:rsidR="00555924" w:rsidRPr="0054058B" w14:paraId="6E40DA99" w14:textId="77777777" w:rsidTr="7DD8527A">
        <w:trPr>
          <w:trHeight w:val="1005"/>
        </w:trPr>
        <w:tc>
          <w:tcPr>
            <w:tcW w:w="568" w:type="dxa"/>
            <w:tcBorders>
              <w:right w:val="single" w:sz="4" w:space="0" w:color="auto"/>
            </w:tcBorders>
          </w:tcPr>
          <w:p w14:paraId="4E9D3B86" w14:textId="77777777" w:rsidR="00555924" w:rsidRPr="0054058B" w:rsidRDefault="00555924" w:rsidP="0055592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9C432B0" w:rsidR="00555924" w:rsidRPr="0054058B" w:rsidRDefault="00555924" w:rsidP="00555924">
            <w:pPr>
              <w:jc w:val="both"/>
              <w:rPr>
                <w:rFonts w:ascii="Book Antiqua" w:hAnsi="Book Antiqua" w:cs="Arial"/>
                <w:sz w:val="22"/>
                <w:szCs w:val="22"/>
              </w:rPr>
            </w:pPr>
            <w:r w:rsidRPr="001A6551">
              <w:rPr>
                <w:rFonts w:ascii="Book Antiqua" w:hAnsi="Book Antiqua" w:cs="Arial"/>
                <w:sz w:val="22"/>
                <w:szCs w:val="22"/>
              </w:rPr>
              <w:t>GCC 24.2 (b)</w:t>
            </w:r>
          </w:p>
        </w:tc>
        <w:tc>
          <w:tcPr>
            <w:tcW w:w="7787" w:type="dxa"/>
            <w:tcBorders>
              <w:left w:val="nil"/>
            </w:tcBorders>
          </w:tcPr>
          <w:p w14:paraId="76D977B4"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0FD238A4" w14:textId="77777777" w:rsidR="00555924" w:rsidRPr="001A6551" w:rsidRDefault="00555924" w:rsidP="00555924">
            <w:pPr>
              <w:jc w:val="both"/>
              <w:rPr>
                <w:rFonts w:ascii="Book Antiqua" w:hAnsi="Book Antiqua" w:cs="Arial"/>
                <w:b/>
                <w:bCs/>
                <w:sz w:val="22"/>
                <w:szCs w:val="22"/>
              </w:rPr>
            </w:pPr>
          </w:p>
          <w:p w14:paraId="0ED3B5FC"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6AF9462F" w14:textId="77777777" w:rsidR="00555924" w:rsidRPr="001A6551" w:rsidRDefault="00555924" w:rsidP="00555924">
            <w:pPr>
              <w:jc w:val="both"/>
              <w:rPr>
                <w:rFonts w:ascii="Book Antiqua" w:hAnsi="Book Antiqua" w:cs="Arial"/>
                <w:b/>
                <w:bCs/>
                <w:sz w:val="22"/>
                <w:szCs w:val="22"/>
              </w:rPr>
            </w:pPr>
          </w:p>
          <w:p w14:paraId="7806576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65424FF" w14:textId="77777777" w:rsidR="00555924" w:rsidRPr="001A6551" w:rsidRDefault="00555924" w:rsidP="00555924">
            <w:pPr>
              <w:jc w:val="both"/>
              <w:rPr>
                <w:rFonts w:ascii="Book Antiqua" w:hAnsi="Book Antiqua" w:cs="Arial"/>
                <w:sz w:val="22"/>
                <w:szCs w:val="22"/>
              </w:rPr>
            </w:pPr>
          </w:p>
          <w:p w14:paraId="051C19FD"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221DC01A" w14:textId="77777777" w:rsidR="00555924" w:rsidRPr="001A6551" w:rsidRDefault="00555924" w:rsidP="00555924">
            <w:pPr>
              <w:jc w:val="both"/>
              <w:rPr>
                <w:rFonts w:ascii="Book Antiqua" w:hAnsi="Book Antiqua" w:cs="Arial"/>
                <w:b/>
                <w:bCs/>
                <w:sz w:val="22"/>
                <w:szCs w:val="22"/>
              </w:rPr>
            </w:pPr>
          </w:p>
          <w:p w14:paraId="6A5F59F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b/>
                <w:bCs/>
                <w:sz w:val="22"/>
                <w:szCs w:val="22"/>
              </w:rPr>
              <w:t xml:space="preserve">The factors and the respective Indian Rupees value per unit of differential </w:t>
            </w:r>
            <w:r w:rsidRPr="001A6551">
              <w:rPr>
                <w:rFonts w:ascii="Book Antiqua" w:hAnsi="Book Antiqua" w:cs="Arial"/>
                <w:b/>
                <w:bCs/>
                <w:sz w:val="22"/>
                <w:szCs w:val="22"/>
              </w:rPr>
              <w:lastRenderedPageBreak/>
              <w:t>loss (applicable for each item/unit of facilities) for purpose of calculating differential price shall be as stipulated below:</w:t>
            </w:r>
          </w:p>
          <w:p w14:paraId="670B6598" w14:textId="77777777" w:rsidR="00555924" w:rsidRPr="001A6551" w:rsidRDefault="00555924" w:rsidP="0055592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555924" w:rsidRPr="001A6551" w14:paraId="0523D954" w14:textId="77777777" w:rsidTr="006D0FFB">
              <w:trPr>
                <w:trHeight w:val="646"/>
              </w:trPr>
              <w:tc>
                <w:tcPr>
                  <w:tcW w:w="482" w:type="dxa"/>
                  <w:tcBorders>
                    <w:top w:val="single" w:sz="4" w:space="0" w:color="auto"/>
                    <w:left w:val="single" w:sz="4" w:space="0" w:color="auto"/>
                    <w:bottom w:val="single" w:sz="4" w:space="0" w:color="auto"/>
                    <w:right w:val="single" w:sz="4" w:space="0" w:color="auto"/>
                  </w:tcBorders>
                  <w:hideMark/>
                </w:tcPr>
                <w:p w14:paraId="3B4564A4"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7032BB0C"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53EA289" w14:textId="77777777" w:rsidR="00555924" w:rsidRPr="001A6551" w:rsidRDefault="00555924" w:rsidP="00555924">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2EEE4041" w14:textId="77777777" w:rsidR="00555924" w:rsidRPr="001A6551" w:rsidRDefault="00555924" w:rsidP="00555924">
                  <w:pPr>
                    <w:widowControl w:val="0"/>
                    <w:autoSpaceDE w:val="0"/>
                    <w:autoSpaceDN w:val="0"/>
                    <w:adjustRightInd w:val="0"/>
                    <w:ind w:left="-18" w:right="97"/>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55924" w:rsidRPr="001A6551" w14:paraId="2FAC1683" w14:textId="77777777" w:rsidTr="006D0FF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4B552B94" w14:textId="77777777" w:rsidR="00555924" w:rsidRPr="001A6551" w:rsidRDefault="00555924" w:rsidP="00555924">
                  <w:pPr>
                    <w:ind w:right="-18"/>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1D75B239" w14:textId="77777777" w:rsidR="00555924" w:rsidRPr="001A6551" w:rsidRDefault="00555924" w:rsidP="00524974">
                  <w:pPr>
                    <w:rPr>
                      <w:rFonts w:ascii="Book Antiqua" w:hAnsi="Book Antiqua" w:cs="Mangal"/>
                      <w:sz w:val="22"/>
                      <w:szCs w:val="22"/>
                      <w:lang w:val="en-IN"/>
                    </w:rPr>
                  </w:pPr>
                  <w:r w:rsidRPr="001A6551">
                    <w:rPr>
                      <w:rFonts w:ascii="Book Antiqua" w:hAnsi="Book Antiqua" w:cs="Mangal"/>
                      <w:sz w:val="22"/>
                      <w:szCs w:val="22"/>
                      <w:lang w:val="en-IN"/>
                    </w:rPr>
                    <w:t xml:space="preserve">125 MVAR, 420kV 3-Ph Reactors, </w:t>
                  </w:r>
                </w:p>
                <w:p w14:paraId="4742E5EF" w14:textId="77777777" w:rsidR="00555924" w:rsidRPr="001A6551" w:rsidRDefault="00555924" w:rsidP="00555924">
                  <w:pPr>
                    <w:ind w:right="-18"/>
                    <w:jc w:val="both"/>
                    <w:rPr>
                      <w:rFonts w:ascii="Book Antiqua" w:hAnsi="Book Antiqua" w:cs="Arial"/>
                      <w:b/>
                      <w:bCs/>
                      <w:color w:val="000000"/>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6C7BE8A0" w14:textId="77777777" w:rsidR="00555924" w:rsidRPr="001A6551" w:rsidRDefault="00555924" w:rsidP="00555924">
                  <w:pPr>
                    <w:rPr>
                      <w:rFonts w:ascii="Book Antiqua" w:eastAsia="MS Mincho" w:hAnsi="Book Antiqua" w:cs="Arial"/>
                      <w:sz w:val="22"/>
                      <w:szCs w:val="22"/>
                      <w:lang w:val="en-IN" w:eastAsia="en-IN"/>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6898240E" w14:textId="77777777" w:rsidR="00555924" w:rsidRPr="001A6551" w:rsidRDefault="00555924" w:rsidP="00555924">
                  <w:pPr>
                    <w:ind w:right="-18"/>
                    <w:jc w:val="both"/>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555924" w:rsidRPr="001A6551" w14:paraId="782730D8" w14:textId="77777777" w:rsidTr="006D0FF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7E868DE" w14:textId="77777777" w:rsidR="00555924" w:rsidRPr="001A6551" w:rsidRDefault="00555924" w:rsidP="0055592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2A0BFF37" w14:textId="77777777" w:rsidR="00555924" w:rsidRPr="001A6551" w:rsidRDefault="00555924" w:rsidP="0055592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294AB07B" w14:textId="77777777" w:rsidR="00555924" w:rsidRPr="001A6551" w:rsidRDefault="00555924" w:rsidP="00555924">
                  <w:pPr>
                    <w:rPr>
                      <w:rFonts w:ascii="Book Antiqua" w:eastAsia="MS Mincho" w:hAnsi="Book Antiqua" w:cs="Arial"/>
                      <w:b/>
                      <w:bCs/>
                      <w:sz w:val="22"/>
                      <w:szCs w:val="22"/>
                      <w:lang w:val="en-IN" w:eastAsia="en-IN"/>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31612DCF" w14:textId="77777777" w:rsidR="00555924" w:rsidRPr="001A6551" w:rsidRDefault="00555924" w:rsidP="00555924">
                  <w:pPr>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bl>
          <w:p w14:paraId="089D4172" w14:textId="77777777" w:rsidR="00555924" w:rsidRPr="001A6551" w:rsidRDefault="00555924" w:rsidP="00555924">
            <w:pPr>
              <w:jc w:val="both"/>
              <w:rPr>
                <w:rFonts w:ascii="Book Antiqua" w:hAnsi="Book Antiqua" w:cs="Arial"/>
                <w:sz w:val="22"/>
                <w:szCs w:val="22"/>
              </w:rPr>
            </w:pPr>
          </w:p>
          <w:p w14:paraId="13E47208"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i/>
                <w:iCs/>
                <w:sz w:val="22"/>
                <w:szCs w:val="22"/>
              </w:rPr>
              <w:t>Note: (*)During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R Loss or Total Load Loss 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Also for a fraction of a kW, the penalty shall be applied on pro-rata basis. </w:t>
            </w:r>
          </w:p>
          <w:p w14:paraId="3DF7588D" w14:textId="77777777" w:rsidR="00555924" w:rsidRPr="001A6551" w:rsidRDefault="00555924" w:rsidP="00555924">
            <w:pPr>
              <w:jc w:val="both"/>
              <w:rPr>
                <w:rFonts w:ascii="Book Antiqua" w:hAnsi="Book Antiqua" w:cs="Arial"/>
                <w:b/>
                <w:i/>
                <w:iCs/>
                <w:sz w:val="22"/>
                <w:szCs w:val="22"/>
              </w:rPr>
            </w:pPr>
          </w:p>
          <w:p w14:paraId="550CE32D"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Liquidated damages shall be applied in the following manner depending on the variation of losses with respect to the guaranteed values:</w:t>
            </w:r>
          </w:p>
          <w:p w14:paraId="6A7419E6" w14:textId="77777777" w:rsidR="00555924" w:rsidRPr="001A6551" w:rsidRDefault="00555924" w:rsidP="00555924">
            <w:pPr>
              <w:jc w:val="both"/>
              <w:rPr>
                <w:rFonts w:ascii="Book Antiqua" w:hAnsi="Book Antiqua" w:cs="Arial"/>
                <w:sz w:val="22"/>
                <w:szCs w:val="22"/>
              </w:rPr>
            </w:pPr>
          </w:p>
          <w:p w14:paraId="0312839F" w14:textId="77777777" w:rsidR="00555924" w:rsidRPr="001A6551" w:rsidRDefault="00555924" w:rsidP="00555924">
            <w:pPr>
              <w:numPr>
                <w:ilvl w:val="0"/>
                <w:numId w:val="6"/>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78500FEC" w14:textId="77777777" w:rsidR="00555924" w:rsidRPr="001A6551" w:rsidRDefault="00555924" w:rsidP="00555924">
            <w:pPr>
              <w:jc w:val="both"/>
              <w:rPr>
                <w:rFonts w:ascii="Book Antiqua" w:hAnsi="Book Antiqua" w:cs="Arial"/>
                <w:sz w:val="22"/>
                <w:szCs w:val="22"/>
              </w:rPr>
            </w:pPr>
          </w:p>
          <w:p w14:paraId="327FD489"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63356EE5" w:rsidR="00555924" w:rsidRPr="0054058B" w:rsidRDefault="00555924" w:rsidP="00555924">
            <w:pPr>
              <w:jc w:val="both"/>
              <w:rPr>
                <w:rFonts w:ascii="Book Antiqua" w:hAnsi="Book Antiqua" w:cs="Arial"/>
                <w:b/>
                <w:bCs/>
                <w:sz w:val="22"/>
                <w:szCs w:val="22"/>
              </w:rPr>
            </w:pPr>
          </w:p>
        </w:tc>
      </w:tr>
      <w:tr w:rsidR="0039441B" w:rsidRPr="0054058B" w14:paraId="513EE09D" w14:textId="77777777" w:rsidTr="7DD8527A">
        <w:tc>
          <w:tcPr>
            <w:tcW w:w="568" w:type="dxa"/>
            <w:tcBorders>
              <w:right w:val="single" w:sz="4" w:space="0" w:color="auto"/>
            </w:tcBorders>
          </w:tcPr>
          <w:p w14:paraId="490F1A9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39441B" w:rsidRPr="0054058B" w:rsidRDefault="0039441B" w:rsidP="0039441B">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2BF4185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39441B" w:rsidRPr="0054058B" w:rsidRDefault="0039441B" w:rsidP="0039441B">
            <w:pPr>
              <w:jc w:val="both"/>
              <w:rPr>
                <w:rFonts w:ascii="Book Antiqua" w:hAnsi="Book Antiqua" w:cs="Arial"/>
                <w:sz w:val="22"/>
                <w:szCs w:val="22"/>
              </w:rPr>
            </w:pPr>
          </w:p>
          <w:p w14:paraId="4903A44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39441B" w:rsidRPr="0054058B" w:rsidRDefault="0039441B" w:rsidP="0039441B">
            <w:pPr>
              <w:jc w:val="both"/>
              <w:rPr>
                <w:rFonts w:ascii="Book Antiqua" w:hAnsi="Book Antiqua" w:cs="Arial"/>
                <w:sz w:val="22"/>
                <w:szCs w:val="22"/>
              </w:rPr>
            </w:pPr>
          </w:p>
          <w:p w14:paraId="536CB48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39441B" w:rsidRPr="0054058B" w:rsidRDefault="0039441B" w:rsidP="0039441B">
            <w:pPr>
              <w:jc w:val="both"/>
              <w:rPr>
                <w:rFonts w:ascii="Book Antiqua" w:hAnsi="Book Antiqua" w:cs="Arial"/>
                <w:sz w:val="22"/>
                <w:szCs w:val="22"/>
              </w:rPr>
            </w:pPr>
          </w:p>
        </w:tc>
      </w:tr>
      <w:tr w:rsidR="0039441B" w:rsidRPr="0054058B" w14:paraId="50DAEC06" w14:textId="77777777" w:rsidTr="7DD8527A">
        <w:tc>
          <w:tcPr>
            <w:tcW w:w="568" w:type="dxa"/>
            <w:tcBorders>
              <w:right w:val="single" w:sz="4" w:space="0" w:color="auto"/>
            </w:tcBorders>
          </w:tcPr>
          <w:p w14:paraId="743BBAC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39441B" w:rsidRPr="0054058B" w:rsidRDefault="0039441B" w:rsidP="0039441B">
            <w:pPr>
              <w:jc w:val="both"/>
              <w:rPr>
                <w:rFonts w:ascii="Book Antiqua" w:hAnsi="Book Antiqua" w:cs="Arial"/>
                <w:sz w:val="22"/>
                <w:szCs w:val="22"/>
              </w:rPr>
            </w:pPr>
          </w:p>
          <w:p w14:paraId="695028AD" w14:textId="77777777" w:rsidR="0039441B" w:rsidRPr="0054058B" w:rsidRDefault="0039441B" w:rsidP="0039441B">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39441B" w:rsidRPr="0054058B" w:rsidRDefault="0039441B" w:rsidP="0039441B">
            <w:pPr>
              <w:ind w:left="40" w:hanging="40"/>
              <w:rPr>
                <w:rFonts w:ascii="Book Antiqua" w:hAnsi="Book Antiqua"/>
                <w:b/>
                <w:bCs/>
                <w:sz w:val="22"/>
                <w:szCs w:val="22"/>
              </w:rPr>
            </w:pPr>
          </w:p>
          <w:p w14:paraId="7065F89B" w14:textId="77777777" w:rsidR="0039441B" w:rsidRPr="0054058B" w:rsidRDefault="0039441B" w:rsidP="0039441B">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For the purpose of this Clause, Change is broadly categorized in the following three categories: -</w:t>
            </w:r>
          </w:p>
          <w:p w14:paraId="12FF4062" w14:textId="77777777" w:rsidR="0039441B" w:rsidRPr="0054058B" w:rsidRDefault="0039441B" w:rsidP="0039441B">
            <w:pPr>
              <w:ind w:left="40" w:hanging="40"/>
              <w:rPr>
                <w:rFonts w:ascii="Book Antiqua" w:hAnsi="Book Antiqua"/>
                <w:b/>
                <w:bCs/>
                <w:sz w:val="22"/>
                <w:szCs w:val="22"/>
                <w:lang w:val="en-IN"/>
              </w:rPr>
            </w:pPr>
          </w:p>
          <w:p w14:paraId="65559CA2"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39441B" w:rsidRPr="0054058B" w:rsidRDefault="0039441B" w:rsidP="0039441B">
            <w:pPr>
              <w:spacing w:line="259" w:lineRule="auto"/>
              <w:ind w:left="598"/>
              <w:contextualSpacing/>
              <w:rPr>
                <w:rFonts w:ascii="Book Antiqua" w:eastAsia="Calibri" w:hAnsi="Book Antiqua"/>
                <w:b/>
                <w:bCs/>
                <w:kern w:val="2"/>
                <w:sz w:val="22"/>
                <w:szCs w:val="22"/>
                <w:lang w:val="en-IN" w:bidi="hi-IN"/>
              </w:rPr>
            </w:pPr>
          </w:p>
          <w:p w14:paraId="23BBC8FB"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39441B" w:rsidRPr="0054058B" w:rsidRDefault="0039441B" w:rsidP="0039441B">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5BCEE921" w14:textId="77777777" w:rsidR="0039441B" w:rsidRPr="0054058B" w:rsidRDefault="0039441B" w:rsidP="0039441B">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39441B" w:rsidRPr="0054058B" w:rsidRDefault="0039441B" w:rsidP="0039441B">
            <w:pPr>
              <w:jc w:val="both"/>
              <w:rPr>
                <w:rFonts w:ascii="Book Antiqua" w:hAnsi="Book Antiqua" w:cs="Arial"/>
                <w:b/>
                <w:sz w:val="22"/>
                <w:szCs w:val="22"/>
              </w:rPr>
            </w:pPr>
          </w:p>
          <w:p w14:paraId="427BCF7B" w14:textId="77777777" w:rsidR="0039441B" w:rsidRPr="0054058B" w:rsidRDefault="0039441B" w:rsidP="0039441B">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39441B" w:rsidRPr="0054058B" w:rsidRDefault="0039441B" w:rsidP="0039441B">
            <w:pPr>
              <w:ind w:left="481" w:hanging="481"/>
              <w:jc w:val="both"/>
              <w:rPr>
                <w:rFonts w:ascii="Book Antiqua" w:hAnsi="Book Antiqua" w:cs="Arial"/>
                <w:b/>
                <w:sz w:val="22"/>
                <w:szCs w:val="22"/>
              </w:rPr>
            </w:pPr>
          </w:p>
          <w:p w14:paraId="27E5C1F4" w14:textId="77777777" w:rsidR="0039441B" w:rsidRPr="0054058B"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39441B" w:rsidRPr="0054058B" w:rsidRDefault="0039441B" w:rsidP="0039441B">
            <w:pPr>
              <w:ind w:left="481" w:hanging="481"/>
              <w:jc w:val="both"/>
              <w:rPr>
                <w:rFonts w:ascii="Book Antiqua" w:hAnsi="Book Antiqua" w:cs="Arial"/>
                <w:b/>
                <w:sz w:val="22"/>
                <w:szCs w:val="22"/>
              </w:rPr>
            </w:pPr>
          </w:p>
          <w:p w14:paraId="4BAD4272" w14:textId="0CA97980" w:rsidR="0039441B" w:rsidRPr="00A8351E"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39441B" w:rsidRPr="0054058B" w14:paraId="37F9DF77" w14:textId="77777777" w:rsidTr="7DD8527A">
        <w:tc>
          <w:tcPr>
            <w:tcW w:w="568" w:type="dxa"/>
            <w:tcBorders>
              <w:right w:val="single" w:sz="4" w:space="0" w:color="auto"/>
            </w:tcBorders>
          </w:tcPr>
          <w:p w14:paraId="799D8F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39441B" w:rsidRPr="0054058B" w:rsidRDefault="0039441B" w:rsidP="0039441B">
            <w:pPr>
              <w:jc w:val="both"/>
              <w:rPr>
                <w:rFonts w:ascii="Book Antiqua" w:hAnsi="Book Antiqua" w:cs="Arial"/>
                <w:sz w:val="22"/>
                <w:szCs w:val="22"/>
              </w:rPr>
            </w:pPr>
          </w:p>
          <w:p w14:paraId="44999732" w14:textId="77777777" w:rsidR="0039441B" w:rsidRPr="0054058B" w:rsidRDefault="0039441B" w:rsidP="0039441B">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39441B" w:rsidRPr="0054058B" w:rsidRDefault="0039441B" w:rsidP="0039441B">
            <w:pPr>
              <w:ind w:left="40" w:hanging="40"/>
              <w:jc w:val="both"/>
              <w:rPr>
                <w:rFonts w:ascii="Book Antiqua" w:hAnsi="Book Antiqua" w:cs="Arial"/>
                <w:sz w:val="22"/>
                <w:szCs w:val="22"/>
              </w:rPr>
            </w:pPr>
          </w:p>
          <w:p w14:paraId="614896E3" w14:textId="77777777" w:rsidR="0039441B" w:rsidRPr="0054058B" w:rsidRDefault="0039441B" w:rsidP="0039441B">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39441B" w:rsidRPr="0054058B" w:rsidRDefault="0039441B" w:rsidP="0039441B">
            <w:pPr>
              <w:jc w:val="both"/>
              <w:rPr>
                <w:rFonts w:ascii="Book Antiqua" w:hAnsi="Book Antiqua" w:cs="Arial"/>
                <w:sz w:val="22"/>
                <w:szCs w:val="22"/>
                <w:lang w:val="en-IN"/>
              </w:rPr>
            </w:pPr>
          </w:p>
        </w:tc>
      </w:tr>
      <w:tr w:rsidR="0039441B" w:rsidRPr="0054058B" w14:paraId="4D852779" w14:textId="77777777" w:rsidTr="7DD8527A">
        <w:tc>
          <w:tcPr>
            <w:tcW w:w="568" w:type="dxa"/>
            <w:tcBorders>
              <w:right w:val="single" w:sz="4" w:space="0" w:color="auto"/>
            </w:tcBorders>
          </w:tcPr>
          <w:p w14:paraId="07FEA0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39441B" w:rsidRPr="0054058B" w:rsidRDefault="0039441B" w:rsidP="0039441B">
            <w:pPr>
              <w:jc w:val="both"/>
              <w:rPr>
                <w:rFonts w:ascii="Book Antiqua" w:hAnsi="Book Antiqua" w:cs="Arial"/>
                <w:sz w:val="22"/>
                <w:szCs w:val="22"/>
              </w:rPr>
            </w:pPr>
          </w:p>
          <w:p w14:paraId="627C16D7" w14:textId="0E060FA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39441B" w:rsidRPr="0054058B" w14:paraId="32A40DF1" w14:textId="77777777" w:rsidTr="7DD8527A">
        <w:tc>
          <w:tcPr>
            <w:tcW w:w="568" w:type="dxa"/>
            <w:tcBorders>
              <w:right w:val="single" w:sz="4" w:space="0" w:color="auto"/>
            </w:tcBorders>
          </w:tcPr>
          <w:p w14:paraId="6B040D6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33.2.4 with the following:</w:t>
            </w:r>
          </w:p>
          <w:p w14:paraId="48EEE573" w14:textId="77777777" w:rsidR="0039441B" w:rsidRPr="0054058B" w:rsidRDefault="0039441B" w:rsidP="0039441B">
            <w:pPr>
              <w:jc w:val="both"/>
              <w:rPr>
                <w:rFonts w:ascii="Book Antiqua" w:hAnsi="Book Antiqua" w:cs="Arial"/>
                <w:b/>
                <w:bCs/>
                <w:sz w:val="22"/>
                <w:szCs w:val="22"/>
              </w:rPr>
            </w:pPr>
          </w:p>
          <w:p w14:paraId="6BB2F778" w14:textId="7A15B6F3"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39441B" w:rsidRPr="0054058B" w:rsidRDefault="0039441B" w:rsidP="0039441B">
            <w:pPr>
              <w:jc w:val="both"/>
              <w:rPr>
                <w:rFonts w:ascii="Book Antiqua" w:hAnsi="Book Antiqua" w:cs="Arial"/>
                <w:b/>
                <w:bCs/>
                <w:sz w:val="22"/>
                <w:szCs w:val="22"/>
              </w:rPr>
            </w:pPr>
          </w:p>
          <w:p w14:paraId="1B5FB8A7" w14:textId="658AA985" w:rsidR="0039441B" w:rsidRPr="0054058B" w:rsidRDefault="0039441B" w:rsidP="0039441B">
            <w:pPr>
              <w:jc w:val="both"/>
              <w:rPr>
                <w:rFonts w:ascii="Book Antiqua" w:hAnsi="Book Antiqua"/>
                <w:b/>
                <w:bCs/>
                <w:sz w:val="22"/>
                <w:szCs w:val="22"/>
              </w:rPr>
            </w:pPr>
            <w:r w:rsidRPr="0054058B">
              <w:rPr>
                <w:rFonts w:ascii="Book Antiqua" w:hAnsi="Book Antiqua" w:cs="Arial"/>
                <w:b/>
                <w:bCs/>
                <w:sz w:val="22"/>
                <w:szCs w:val="22"/>
              </w:rPr>
              <w:t xml:space="preserve">GCC 33.2.4.1 : </w:t>
            </w:r>
            <w:r w:rsidRPr="0054058B">
              <w:rPr>
                <w:rFonts w:ascii="Book Antiqua" w:hAnsi="Book Antiqua"/>
                <w:b/>
                <w:bCs/>
                <w:sz w:val="22"/>
                <w:szCs w:val="22"/>
              </w:rPr>
              <w:t xml:space="preserve">For New items: - </w:t>
            </w:r>
          </w:p>
          <w:p w14:paraId="423BA7F3" w14:textId="77777777" w:rsidR="0039441B" w:rsidRPr="0054058B" w:rsidRDefault="0039441B" w:rsidP="0039441B">
            <w:pPr>
              <w:ind w:left="40" w:hanging="40"/>
              <w:rPr>
                <w:rFonts w:ascii="Book Antiqua" w:hAnsi="Book Antiqua"/>
                <w:b/>
                <w:bCs/>
                <w:sz w:val="22"/>
                <w:szCs w:val="22"/>
              </w:rPr>
            </w:pPr>
          </w:p>
          <w:p w14:paraId="05A6E17C" w14:textId="77777777" w:rsidR="0039441B" w:rsidRPr="0054058B" w:rsidRDefault="0039441B" w:rsidP="0039441B">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on the basis of similar item available in the contract. </w:t>
            </w:r>
          </w:p>
          <w:p w14:paraId="02B8525D" w14:textId="6F25D589" w:rsidR="0039441B" w:rsidRPr="00A8351E" w:rsidRDefault="0039441B" w:rsidP="0039441B">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3E228F81"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POWERGRID SOR (with suitable adjustment in regard to the Price Level)</w:t>
            </w:r>
          </w:p>
          <w:p w14:paraId="4A7834B3" w14:textId="4EE81AE2"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Analysis of Delhi Schedule of Rates issued by CPWD and considering the declared factor for adjustment.</w:t>
            </w:r>
          </w:p>
          <w:p w14:paraId="008A8D46" w14:textId="395C33D5"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w:t>
            </w:r>
            <w:r w:rsidRPr="0054058B">
              <w:rPr>
                <w:rFonts w:ascii="Book Antiqua" w:eastAsia="Calibri" w:hAnsi="Book Antiqua"/>
                <w:b/>
                <w:bCs/>
                <w:kern w:val="2"/>
                <w:sz w:val="22"/>
                <w:szCs w:val="22"/>
                <w:lang w:val="en-IN" w:bidi="hi-IN"/>
              </w:rPr>
              <w:lastRenderedPageBreak/>
              <w:t>any, required on account of mismatch of specifications may be used.</w:t>
            </w:r>
          </w:p>
          <w:p w14:paraId="5E5A6C87" w14:textId="213D4327"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Rate(s) established from the lowest budgetary quotation from various manufacturers/suppliers (minimum three nos.) plus 15% to cover Contractor’s profit and overhead.</w:t>
            </w:r>
          </w:p>
          <w:p w14:paraId="4E02566D" w14:textId="464601AA" w:rsidR="0039441B" w:rsidRPr="0054058B" w:rsidRDefault="0039441B" w:rsidP="0039441B">
            <w:pPr>
              <w:ind w:left="40" w:hanging="40"/>
              <w:jc w:val="both"/>
              <w:rPr>
                <w:rFonts w:ascii="Book Antiqua" w:hAnsi="Book Antiqua"/>
                <w:b/>
                <w:bCs/>
                <w:sz w:val="22"/>
                <w:szCs w:val="22"/>
              </w:rPr>
            </w:pPr>
            <w:r w:rsidRPr="0054058B">
              <w:rPr>
                <w:rFonts w:ascii="Book Antiqua" w:hAnsi="Book Antiqua"/>
                <w:b/>
                <w:bCs/>
                <w:sz w:val="22"/>
                <w:szCs w:val="22"/>
              </w:rPr>
              <w:tab/>
              <w:t xml:space="preserve">The finalization of new rates in certain cases may be based on the combination of more than one of the guidelines described at Para a) &amp; b) above. </w:t>
            </w:r>
          </w:p>
          <w:p w14:paraId="65B472DD" w14:textId="4ABA81AB" w:rsidR="0039441B" w:rsidRPr="0054058B" w:rsidRDefault="0039441B" w:rsidP="0039441B">
            <w:pPr>
              <w:jc w:val="both"/>
              <w:rPr>
                <w:rFonts w:ascii="Book Antiqua" w:hAnsi="Book Antiqua" w:cs="Arial"/>
                <w:sz w:val="22"/>
                <w:szCs w:val="22"/>
                <w:u w:val="single"/>
              </w:rPr>
            </w:pPr>
          </w:p>
          <w:p w14:paraId="1364D85F"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rPr>
              <w:t>GCC 33.2.4.2 : For Substitute items:</w:t>
            </w:r>
          </w:p>
          <w:p w14:paraId="1ECD8237" w14:textId="77777777" w:rsidR="0039441B" w:rsidRPr="0054058B" w:rsidRDefault="0039441B" w:rsidP="0039441B">
            <w:pPr>
              <w:jc w:val="both"/>
              <w:rPr>
                <w:rFonts w:ascii="Book Antiqua" w:hAnsi="Book Antiqua" w:cs="Arial"/>
                <w:b/>
                <w:bCs/>
                <w:sz w:val="22"/>
                <w:szCs w:val="22"/>
                <w:u w:val="single"/>
              </w:rPr>
            </w:pPr>
          </w:p>
          <w:p w14:paraId="4D093951"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39441B" w:rsidRPr="0054058B" w:rsidRDefault="0039441B" w:rsidP="0039441B">
            <w:pPr>
              <w:ind w:left="40" w:hanging="40"/>
              <w:jc w:val="both"/>
              <w:rPr>
                <w:rFonts w:ascii="Book Antiqua" w:hAnsi="Book Antiqua" w:cs="Arial"/>
                <w:b/>
                <w:bCs/>
                <w:sz w:val="22"/>
                <w:szCs w:val="22"/>
              </w:rPr>
            </w:pPr>
          </w:p>
          <w:p w14:paraId="7D4A9282"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39441B" w:rsidRPr="0054058B" w:rsidRDefault="0039441B" w:rsidP="0039441B">
            <w:pPr>
              <w:ind w:left="40" w:hanging="40"/>
              <w:jc w:val="both"/>
              <w:rPr>
                <w:rFonts w:ascii="Book Antiqua" w:hAnsi="Book Antiqua" w:cs="Arial"/>
                <w:b/>
                <w:bCs/>
                <w:sz w:val="22"/>
                <w:szCs w:val="22"/>
              </w:rPr>
            </w:pPr>
          </w:p>
          <w:p w14:paraId="20AE3F4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39441B" w:rsidRPr="0054058B" w:rsidRDefault="0039441B" w:rsidP="0039441B">
            <w:pPr>
              <w:jc w:val="both"/>
              <w:rPr>
                <w:rFonts w:ascii="Book Antiqua" w:hAnsi="Book Antiqua" w:cs="Arial"/>
                <w:sz w:val="22"/>
                <w:szCs w:val="22"/>
              </w:rPr>
            </w:pPr>
          </w:p>
          <w:p w14:paraId="088ECC52" w14:textId="3F75F734"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39441B" w:rsidRPr="0054058B" w:rsidRDefault="0039441B" w:rsidP="0039441B">
            <w:pPr>
              <w:ind w:left="1453" w:hanging="1453"/>
              <w:jc w:val="both"/>
              <w:rPr>
                <w:rFonts w:ascii="Book Antiqua" w:hAnsi="Book Antiqua" w:cs="Arial"/>
                <w:b/>
                <w:bCs/>
                <w:sz w:val="22"/>
                <w:szCs w:val="22"/>
              </w:rPr>
            </w:pPr>
          </w:p>
          <w:p w14:paraId="65D0C8A1" w14:textId="77777777"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33.2.4.4 :</w:t>
            </w:r>
            <w:r w:rsidRPr="0054058B">
              <w:rPr>
                <w:rFonts w:ascii="Book Antiqua" w:hAnsi="Book Antiqua" w:cs="Arial"/>
                <w:sz w:val="22"/>
                <w:szCs w:val="22"/>
              </w:rPr>
              <w:t xml:space="preserve"> </w:t>
            </w:r>
            <w:r w:rsidRPr="0054058B">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39441B" w:rsidRPr="0054058B" w:rsidRDefault="0039441B" w:rsidP="0039441B">
            <w:pPr>
              <w:jc w:val="both"/>
              <w:rPr>
                <w:rFonts w:ascii="Book Antiqua" w:hAnsi="Book Antiqua" w:cs="Arial"/>
                <w:b/>
                <w:bCs/>
                <w:sz w:val="22"/>
                <w:szCs w:val="22"/>
              </w:rPr>
            </w:pPr>
          </w:p>
        </w:tc>
      </w:tr>
      <w:tr w:rsidR="0039441B" w:rsidRPr="0054058B" w14:paraId="36DB5C99" w14:textId="77777777" w:rsidTr="7DD8527A">
        <w:tc>
          <w:tcPr>
            <w:tcW w:w="568" w:type="dxa"/>
            <w:tcBorders>
              <w:right w:val="single" w:sz="4" w:space="0" w:color="auto"/>
            </w:tcBorders>
          </w:tcPr>
          <w:p w14:paraId="08481FF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39441B" w:rsidRPr="0054058B" w:rsidRDefault="0039441B" w:rsidP="0039441B">
            <w:pPr>
              <w:jc w:val="both"/>
              <w:rPr>
                <w:rFonts w:ascii="Book Antiqua" w:hAnsi="Book Antiqua"/>
                <w:sz w:val="22"/>
                <w:szCs w:val="22"/>
              </w:rPr>
            </w:pPr>
          </w:p>
          <w:p w14:paraId="6F2B80AA"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39441B" w:rsidRPr="0054058B" w:rsidRDefault="0039441B" w:rsidP="0039441B">
            <w:pPr>
              <w:jc w:val="both"/>
              <w:rPr>
                <w:rFonts w:ascii="Book Antiqua" w:hAnsi="Book Antiqua"/>
                <w:sz w:val="22"/>
                <w:szCs w:val="22"/>
              </w:rPr>
            </w:pPr>
          </w:p>
          <w:p w14:paraId="12004431"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39441B" w:rsidRPr="0054058B" w:rsidRDefault="0039441B" w:rsidP="0039441B">
            <w:pPr>
              <w:jc w:val="both"/>
              <w:rPr>
                <w:rFonts w:ascii="Book Antiqua" w:hAnsi="Book Antiqua"/>
                <w:sz w:val="22"/>
                <w:szCs w:val="22"/>
              </w:rPr>
            </w:pPr>
          </w:p>
          <w:p w14:paraId="7A56E4E0"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6ABD80B9" w14:textId="77777777" w:rsidTr="7DD8527A">
        <w:tc>
          <w:tcPr>
            <w:tcW w:w="568" w:type="dxa"/>
            <w:tcBorders>
              <w:right w:val="single" w:sz="4" w:space="0" w:color="auto"/>
            </w:tcBorders>
          </w:tcPr>
          <w:p w14:paraId="187C253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39441B" w:rsidRPr="0054058B" w:rsidRDefault="0039441B" w:rsidP="0039441B">
            <w:pPr>
              <w:jc w:val="both"/>
              <w:rPr>
                <w:rFonts w:ascii="Book Antiqua" w:hAnsi="Book Antiqua"/>
                <w:sz w:val="22"/>
                <w:szCs w:val="22"/>
              </w:rPr>
            </w:pPr>
          </w:p>
          <w:p w14:paraId="440A79CA" w14:textId="77777777" w:rsidR="0039441B" w:rsidRDefault="0039441B" w:rsidP="0039441B">
            <w:pPr>
              <w:jc w:val="both"/>
              <w:rPr>
                <w:rFonts w:ascii="Book Antiqua" w:hAnsi="Book Antiqua"/>
                <w:sz w:val="22"/>
                <w:szCs w:val="22"/>
              </w:rPr>
            </w:pPr>
            <w:r w:rsidRPr="0054058B">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14:paraId="4FE3A1A8" w14:textId="60A9DFB1" w:rsidR="0039441B" w:rsidRPr="0054058B" w:rsidRDefault="0039441B" w:rsidP="0039441B">
            <w:pPr>
              <w:jc w:val="both"/>
              <w:rPr>
                <w:rFonts w:ascii="Book Antiqua" w:hAnsi="Book Antiqua"/>
                <w:sz w:val="22"/>
                <w:szCs w:val="22"/>
              </w:rPr>
            </w:pPr>
          </w:p>
        </w:tc>
      </w:tr>
      <w:tr w:rsidR="0039441B" w:rsidRPr="0054058B" w14:paraId="12469795" w14:textId="77777777" w:rsidTr="7DD8527A">
        <w:tc>
          <w:tcPr>
            <w:tcW w:w="568" w:type="dxa"/>
            <w:tcBorders>
              <w:right w:val="single" w:sz="4" w:space="0" w:color="auto"/>
            </w:tcBorders>
          </w:tcPr>
          <w:p w14:paraId="3444806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14:paraId="10654535" w14:textId="77777777" w:rsidR="0039441B" w:rsidRPr="0054058B" w:rsidRDefault="0039441B" w:rsidP="0039441B">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39441B" w:rsidRPr="0054058B" w:rsidRDefault="0039441B" w:rsidP="0039441B">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w:t>
            </w:r>
            <w:r w:rsidRPr="0054058B">
              <w:rPr>
                <w:rFonts w:ascii="Book Antiqua" w:eastAsia="Calibri" w:hAnsi="Book Antiqua" w:cs="Arial"/>
                <w:color w:val="000000"/>
                <w:sz w:val="22"/>
                <w:szCs w:val="22"/>
                <w:lang w:val="en-IN" w:bidi="hi-IN"/>
              </w:rPr>
              <w:lastRenderedPageBreak/>
              <w:t xml:space="preserve">appointed over any part of its undertaking or assets, or if the Contractor takes or suffers any other analogous action in consequence of debt </w:t>
            </w:r>
          </w:p>
          <w:p w14:paraId="16534CD4"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39441B" w:rsidRPr="0054058B" w:rsidRDefault="0039441B" w:rsidP="0039441B">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39441B" w:rsidRPr="0054058B" w14:paraId="6094D057" w14:textId="77777777" w:rsidTr="7DD8527A">
        <w:tc>
          <w:tcPr>
            <w:tcW w:w="568" w:type="dxa"/>
            <w:tcBorders>
              <w:right w:val="single" w:sz="4" w:space="0" w:color="auto"/>
            </w:tcBorders>
          </w:tcPr>
          <w:p w14:paraId="0300191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14:paraId="42187243" w14:textId="77777777" w:rsidR="0039441B" w:rsidRPr="0054058B" w:rsidRDefault="0039441B" w:rsidP="0039441B">
            <w:pPr>
              <w:jc w:val="both"/>
              <w:rPr>
                <w:rFonts w:ascii="Book Antiqua" w:hAnsi="Book Antiqua" w:cs="Arial"/>
                <w:b/>
                <w:bCs/>
                <w:sz w:val="22"/>
                <w:szCs w:val="22"/>
              </w:rPr>
            </w:pPr>
          </w:p>
          <w:p w14:paraId="3EE44CA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w:t>
            </w:r>
          </w:p>
          <w:p w14:paraId="575E8EF8" w14:textId="77777777" w:rsidR="0039441B" w:rsidRPr="0054058B" w:rsidRDefault="0039441B" w:rsidP="0039441B">
            <w:pPr>
              <w:jc w:val="both"/>
              <w:rPr>
                <w:rFonts w:ascii="Book Antiqua" w:hAnsi="Book Antiqua" w:cs="Arial"/>
                <w:sz w:val="22"/>
                <w:szCs w:val="22"/>
              </w:rPr>
            </w:pPr>
          </w:p>
          <w:p w14:paraId="619F9F2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39441B" w:rsidRPr="0054058B" w:rsidRDefault="0039441B" w:rsidP="0039441B">
            <w:pPr>
              <w:jc w:val="both"/>
              <w:rPr>
                <w:rFonts w:ascii="Book Antiqua" w:hAnsi="Book Antiqua" w:cs="Arial"/>
                <w:sz w:val="22"/>
                <w:szCs w:val="22"/>
              </w:rPr>
            </w:pPr>
          </w:p>
          <w:p w14:paraId="7C5BD0D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39441B" w:rsidRPr="0054058B" w:rsidRDefault="0039441B" w:rsidP="0039441B">
            <w:pPr>
              <w:jc w:val="both"/>
              <w:rPr>
                <w:rFonts w:ascii="Book Antiqua" w:hAnsi="Book Antiqua" w:cs="Arial"/>
                <w:sz w:val="22"/>
                <w:szCs w:val="22"/>
              </w:rPr>
            </w:pPr>
          </w:p>
          <w:p w14:paraId="77EB07C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39441B" w:rsidRPr="0054058B" w:rsidRDefault="0039441B" w:rsidP="0039441B">
            <w:pPr>
              <w:jc w:val="both"/>
              <w:rPr>
                <w:rFonts w:ascii="Book Antiqua" w:hAnsi="Book Antiqua" w:cs="Arial"/>
                <w:sz w:val="22"/>
                <w:szCs w:val="22"/>
              </w:rPr>
            </w:pPr>
          </w:p>
          <w:p w14:paraId="3E941BBB" w14:textId="34B5E4BB"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39441B" w:rsidRPr="0054058B" w:rsidRDefault="0039441B" w:rsidP="0039441B">
            <w:pPr>
              <w:jc w:val="both"/>
              <w:rPr>
                <w:rFonts w:ascii="Book Antiqua" w:hAnsi="Book Antiqua" w:cs="Arial"/>
                <w:sz w:val="22"/>
                <w:szCs w:val="22"/>
              </w:rPr>
            </w:pPr>
          </w:p>
        </w:tc>
      </w:tr>
      <w:tr w:rsidR="0039441B" w:rsidRPr="0054058B" w14:paraId="27879372" w14:textId="77777777" w:rsidTr="7DD8527A">
        <w:tc>
          <w:tcPr>
            <w:tcW w:w="568" w:type="dxa"/>
            <w:tcBorders>
              <w:right w:val="single" w:sz="4" w:space="0" w:color="auto"/>
            </w:tcBorders>
          </w:tcPr>
          <w:p w14:paraId="5016748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36.2.6</w:t>
            </w:r>
          </w:p>
        </w:tc>
        <w:tc>
          <w:tcPr>
            <w:tcW w:w="7787" w:type="dxa"/>
            <w:tcBorders>
              <w:left w:val="nil"/>
            </w:tcBorders>
          </w:tcPr>
          <w:p w14:paraId="593CAB35" w14:textId="2509910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36.2.6 with the following:</w:t>
            </w:r>
          </w:p>
          <w:p w14:paraId="3C08A50C"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39441B" w:rsidRPr="0054058B" w:rsidRDefault="0039441B" w:rsidP="0039441B">
            <w:pPr>
              <w:jc w:val="both"/>
              <w:rPr>
                <w:rFonts w:ascii="Book Antiqua" w:hAnsi="Book Antiqua" w:cs="Calibri"/>
                <w:sz w:val="22"/>
                <w:szCs w:val="22"/>
              </w:rPr>
            </w:pPr>
            <w:r w:rsidRPr="0054058B">
              <w:rPr>
                <w:rFonts w:ascii="Book Antiqua" w:hAnsi="Book Antiqua" w:cs="Calibri"/>
                <w:sz w:val="22"/>
                <w:szCs w:val="22"/>
              </w:rPr>
              <w:t>The Employer and the Contractor shall agree, in writing, on the computation described above and the manner in which any sums shall be paid.</w:t>
            </w:r>
          </w:p>
          <w:p w14:paraId="3BF7ABD3" w14:textId="273F4CB9" w:rsidR="0039441B" w:rsidRPr="0054058B" w:rsidRDefault="0039441B" w:rsidP="0039441B">
            <w:pPr>
              <w:jc w:val="both"/>
              <w:rPr>
                <w:rFonts w:ascii="Book Antiqua" w:hAnsi="Book Antiqua" w:cs="Arial"/>
                <w:b/>
                <w:bCs/>
                <w:sz w:val="22"/>
                <w:szCs w:val="22"/>
              </w:rPr>
            </w:pPr>
          </w:p>
        </w:tc>
      </w:tr>
      <w:tr w:rsidR="0039441B" w:rsidRPr="0054058B" w14:paraId="7916052D" w14:textId="77777777" w:rsidTr="7DD8527A">
        <w:tc>
          <w:tcPr>
            <w:tcW w:w="568" w:type="dxa"/>
            <w:tcBorders>
              <w:right w:val="single" w:sz="4" w:space="0" w:color="auto"/>
            </w:tcBorders>
          </w:tcPr>
          <w:p w14:paraId="48097BC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39441B" w:rsidRPr="0054058B" w:rsidRDefault="0039441B" w:rsidP="0039441B">
            <w:pPr>
              <w:jc w:val="both"/>
              <w:rPr>
                <w:rFonts w:ascii="Book Antiqua" w:hAnsi="Book Antiqua" w:cs="Arial"/>
                <w:b/>
                <w:bCs/>
                <w:sz w:val="22"/>
                <w:szCs w:val="22"/>
              </w:rPr>
            </w:pPr>
          </w:p>
          <w:p w14:paraId="747BCEB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39441B" w:rsidRPr="0054058B" w:rsidRDefault="0039441B" w:rsidP="0039441B">
            <w:pPr>
              <w:jc w:val="both"/>
              <w:rPr>
                <w:rFonts w:ascii="Book Antiqua" w:hAnsi="Book Antiqua" w:cs="Arial"/>
                <w:b/>
                <w:bCs/>
                <w:sz w:val="22"/>
                <w:szCs w:val="22"/>
              </w:rPr>
            </w:pPr>
          </w:p>
          <w:p w14:paraId="12C53F9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39441B" w:rsidRPr="0054058B" w:rsidRDefault="0039441B" w:rsidP="0039441B">
            <w:pPr>
              <w:jc w:val="both"/>
              <w:rPr>
                <w:rFonts w:ascii="Book Antiqua" w:hAnsi="Book Antiqua" w:cs="Arial"/>
                <w:sz w:val="22"/>
                <w:szCs w:val="22"/>
              </w:rPr>
            </w:pPr>
          </w:p>
          <w:p w14:paraId="24949C92"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39441B" w:rsidRPr="0054058B" w:rsidRDefault="0039441B" w:rsidP="0039441B">
            <w:pPr>
              <w:ind w:left="1306" w:hanging="1306"/>
              <w:jc w:val="both"/>
              <w:rPr>
                <w:rFonts w:ascii="Book Antiqua" w:hAnsi="Book Antiqua" w:cs="Arial"/>
                <w:sz w:val="22"/>
                <w:szCs w:val="22"/>
              </w:rPr>
            </w:pPr>
          </w:p>
          <w:p w14:paraId="26ACDE8A" w14:textId="468A4A0E" w:rsidR="00013CAA" w:rsidRPr="00013CAA" w:rsidRDefault="0039441B" w:rsidP="00013CAA">
            <w:pPr>
              <w:ind w:left="1306" w:hanging="1306"/>
              <w:jc w:val="both"/>
              <w:rPr>
                <w:rFonts w:ascii="Book Antiqua" w:hAnsi="Book Antiqua" w:cs="Arial"/>
                <w:sz w:val="22"/>
                <w:szCs w:val="22"/>
                <w:lang w:val="en-IN"/>
              </w:rPr>
            </w:pPr>
            <w:r w:rsidRPr="0054058B">
              <w:rPr>
                <w:rFonts w:ascii="Book Antiqua" w:hAnsi="Book Antiqua" w:cs="Arial"/>
                <w:sz w:val="22"/>
                <w:szCs w:val="22"/>
              </w:rPr>
              <w:lastRenderedPageBreak/>
              <w:t>GCC 36A.3</w:t>
            </w:r>
            <w:r w:rsidRPr="0054058B">
              <w:rPr>
                <w:rFonts w:ascii="Book Antiqua" w:hAnsi="Book Antiqua" w:cs="Arial"/>
                <w:sz w:val="22"/>
                <w:szCs w:val="22"/>
              </w:rPr>
              <w:tab/>
            </w:r>
            <w:r w:rsidR="00013CAA" w:rsidRPr="00013CAA">
              <w:rPr>
                <w:rFonts w:ascii="Book Antiqua" w:hAnsi="Book Antiqua" w:cs="Arial"/>
                <w:sz w:val="22"/>
                <w:szCs w:val="22"/>
                <w:lang w:val="en-IN"/>
              </w:rPr>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70AD49A4" w14:textId="50E20F8D" w:rsidR="0039441B" w:rsidRPr="0054058B" w:rsidRDefault="0039441B" w:rsidP="0039441B">
            <w:pPr>
              <w:ind w:left="1306" w:hanging="1306"/>
              <w:jc w:val="both"/>
              <w:rPr>
                <w:rFonts w:ascii="Book Antiqua" w:hAnsi="Book Antiqua" w:cs="Arial"/>
                <w:sz w:val="22"/>
                <w:szCs w:val="22"/>
              </w:rPr>
            </w:pPr>
          </w:p>
          <w:p w14:paraId="6A5FB959" w14:textId="6B1713C0"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r w:rsidR="00971472" w:rsidRPr="00971472">
              <w:rPr>
                <w:rFonts w:ascii="Book Antiqua" w:hAnsi="Book Antiqua" w:cs="Arial"/>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00971472" w:rsidRPr="00971472">
              <w:rPr>
                <w:rFonts w:ascii="Book Antiqua" w:hAnsi="Book Antiqua" w:cs="Arial"/>
                <w:sz w:val="22"/>
                <w:szCs w:val="22"/>
              </w:rPr>
              <w:t>drawal</w:t>
            </w:r>
            <w:proofErr w:type="spellEnd"/>
            <w:r w:rsidR="00971472" w:rsidRPr="00971472">
              <w:rPr>
                <w:rFonts w:ascii="Book Antiqua" w:hAnsi="Book Antiqua" w:cs="Arial"/>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r w:rsidR="008F74AA">
              <w:rPr>
                <w:rFonts w:ascii="Book Antiqua" w:hAnsi="Book Antiqua" w:cs="Arial"/>
                <w:sz w:val="22"/>
                <w:szCs w:val="22"/>
              </w:rPr>
              <w:t>.</w:t>
            </w:r>
          </w:p>
          <w:p w14:paraId="75567E1F" w14:textId="77777777" w:rsidR="0039441B" w:rsidRPr="0054058B" w:rsidRDefault="0039441B" w:rsidP="0039441B">
            <w:pPr>
              <w:ind w:left="1306" w:hanging="1306"/>
              <w:jc w:val="both"/>
              <w:rPr>
                <w:rFonts w:ascii="Book Antiqua" w:hAnsi="Book Antiqua" w:cs="Arial"/>
                <w:sz w:val="22"/>
                <w:szCs w:val="22"/>
              </w:rPr>
            </w:pPr>
          </w:p>
          <w:p w14:paraId="12314F98"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39441B" w:rsidRPr="0054058B" w:rsidRDefault="0039441B" w:rsidP="0039441B">
            <w:pPr>
              <w:ind w:left="1306" w:hanging="1306"/>
              <w:jc w:val="both"/>
              <w:rPr>
                <w:rFonts w:ascii="Book Antiqua" w:hAnsi="Book Antiqua" w:cs="Arial"/>
                <w:sz w:val="22"/>
                <w:szCs w:val="22"/>
              </w:rPr>
            </w:pPr>
          </w:p>
          <w:p w14:paraId="5D72C8D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w:t>
            </w:r>
            <w:r w:rsidRPr="0054058B">
              <w:rPr>
                <w:rFonts w:ascii="Book Antiqua" w:hAnsi="Book Antiqua" w:cs="Arial"/>
                <w:sz w:val="22"/>
                <w:szCs w:val="22"/>
              </w:rPr>
              <w:lastRenderedPageBreak/>
              <w:t>Employer considers expedient for the supply and installation of the Facilities under the offloaded part.</w:t>
            </w:r>
          </w:p>
          <w:p w14:paraId="17902B64"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39441B" w:rsidRPr="0054058B" w:rsidRDefault="0039441B" w:rsidP="0039441B">
            <w:pPr>
              <w:ind w:left="1306" w:hanging="1306"/>
              <w:jc w:val="both"/>
              <w:rPr>
                <w:rFonts w:ascii="Book Antiqua" w:hAnsi="Book Antiqua" w:cs="Arial"/>
                <w:sz w:val="22"/>
                <w:szCs w:val="22"/>
              </w:rPr>
            </w:pPr>
          </w:p>
          <w:p w14:paraId="310940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39441B" w:rsidRPr="0054058B" w:rsidRDefault="0039441B" w:rsidP="0039441B">
            <w:pPr>
              <w:ind w:left="1306" w:hanging="1306"/>
              <w:jc w:val="both"/>
              <w:rPr>
                <w:rFonts w:ascii="Book Antiqua" w:hAnsi="Book Antiqua" w:cs="Arial"/>
                <w:sz w:val="22"/>
                <w:szCs w:val="22"/>
              </w:rPr>
            </w:pPr>
          </w:p>
          <w:p w14:paraId="3B3C8265"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39441B" w:rsidRPr="0054058B" w:rsidRDefault="0039441B" w:rsidP="0039441B">
            <w:pPr>
              <w:ind w:left="1306" w:hanging="1306"/>
              <w:jc w:val="both"/>
              <w:rPr>
                <w:rFonts w:ascii="Book Antiqua" w:hAnsi="Book Antiqua" w:cs="Arial"/>
                <w:sz w:val="22"/>
                <w:szCs w:val="22"/>
              </w:rPr>
            </w:pPr>
          </w:p>
          <w:p w14:paraId="48D0C9D6"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39441B" w:rsidRPr="0054058B" w:rsidRDefault="0039441B" w:rsidP="0039441B">
            <w:pPr>
              <w:ind w:left="1306" w:hanging="1306"/>
              <w:jc w:val="both"/>
              <w:rPr>
                <w:rFonts w:ascii="Book Antiqua" w:hAnsi="Book Antiqua" w:cs="Arial"/>
                <w:sz w:val="22"/>
                <w:szCs w:val="22"/>
              </w:rPr>
            </w:pPr>
          </w:p>
          <w:p w14:paraId="6C81179C"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39441B" w:rsidRPr="0054058B" w:rsidRDefault="0039441B" w:rsidP="0039441B">
            <w:pPr>
              <w:ind w:left="1306" w:hanging="1306"/>
              <w:jc w:val="both"/>
              <w:rPr>
                <w:rFonts w:ascii="Book Antiqua" w:hAnsi="Book Antiqua" w:cs="Arial"/>
                <w:sz w:val="22"/>
                <w:szCs w:val="22"/>
              </w:rPr>
            </w:pPr>
          </w:p>
          <w:p w14:paraId="030FF3C0"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39441B" w:rsidRPr="0054058B" w:rsidRDefault="0039441B" w:rsidP="0039441B">
            <w:pPr>
              <w:ind w:left="1306" w:hanging="1306"/>
              <w:jc w:val="both"/>
              <w:rPr>
                <w:rFonts w:ascii="Book Antiqua" w:hAnsi="Book Antiqua" w:cs="Arial"/>
                <w:sz w:val="22"/>
                <w:szCs w:val="22"/>
              </w:rPr>
            </w:pPr>
          </w:p>
          <w:p w14:paraId="00E82AA6" w14:textId="77777777" w:rsidR="0039441B" w:rsidRPr="0054058B" w:rsidRDefault="0039441B" w:rsidP="0039441B">
            <w:pPr>
              <w:ind w:left="1306" w:hanging="1306"/>
              <w:jc w:val="both"/>
              <w:rPr>
                <w:rFonts w:ascii="Book Antiqua" w:hAnsi="Book Antiqua" w:cs="Arial"/>
                <w:sz w:val="22"/>
                <w:szCs w:val="22"/>
              </w:rPr>
            </w:pPr>
          </w:p>
          <w:p w14:paraId="1C9BDC2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39441B" w:rsidRPr="0054058B" w:rsidRDefault="0039441B" w:rsidP="0039441B">
            <w:pPr>
              <w:ind w:left="1306" w:hanging="1306"/>
              <w:jc w:val="both"/>
              <w:rPr>
                <w:rFonts w:ascii="Book Antiqua" w:hAnsi="Book Antiqua" w:cs="Arial"/>
                <w:sz w:val="22"/>
                <w:szCs w:val="22"/>
              </w:rPr>
            </w:pPr>
          </w:p>
          <w:p w14:paraId="5DF0BF5F"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39441B" w:rsidRPr="0054058B" w:rsidRDefault="0039441B" w:rsidP="0039441B">
            <w:pPr>
              <w:jc w:val="both"/>
              <w:rPr>
                <w:rFonts w:ascii="Book Antiqua" w:hAnsi="Book Antiqua" w:cs="Arial"/>
                <w:b/>
                <w:bCs/>
                <w:sz w:val="22"/>
                <w:szCs w:val="22"/>
              </w:rPr>
            </w:pPr>
          </w:p>
        </w:tc>
      </w:tr>
      <w:tr w:rsidR="0039441B" w:rsidRPr="0054058B" w14:paraId="6E6009FC" w14:textId="77777777" w:rsidTr="7DD8527A">
        <w:tc>
          <w:tcPr>
            <w:tcW w:w="568" w:type="dxa"/>
            <w:tcBorders>
              <w:right w:val="single" w:sz="4" w:space="0" w:color="auto"/>
            </w:tcBorders>
          </w:tcPr>
          <w:p w14:paraId="5CD17C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39441B" w:rsidRPr="0054058B" w:rsidRDefault="0039441B" w:rsidP="0039441B">
            <w:pPr>
              <w:jc w:val="both"/>
              <w:rPr>
                <w:rFonts w:ascii="Book Antiqua" w:hAnsi="Book Antiqua" w:cs="Arial"/>
                <w:b/>
                <w:bCs/>
                <w:sz w:val="22"/>
                <w:szCs w:val="22"/>
              </w:rPr>
            </w:pPr>
          </w:p>
          <w:p w14:paraId="70438FD0"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39441B" w:rsidRPr="0054058B" w:rsidRDefault="0039441B" w:rsidP="0039441B">
            <w:pPr>
              <w:jc w:val="both"/>
              <w:rPr>
                <w:rFonts w:ascii="Book Antiqua" w:hAnsi="Book Antiqua" w:cs="Arial"/>
                <w:b/>
                <w:bCs/>
                <w:sz w:val="22"/>
                <w:szCs w:val="22"/>
              </w:rPr>
            </w:pPr>
          </w:p>
          <w:p w14:paraId="3F19583E"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39441B" w:rsidRPr="0054058B" w:rsidRDefault="0039441B" w:rsidP="0039441B">
            <w:pPr>
              <w:jc w:val="both"/>
              <w:rPr>
                <w:rFonts w:ascii="Book Antiqua" w:hAnsi="Book Antiqua" w:cs="Arial"/>
                <w:sz w:val="22"/>
                <w:szCs w:val="22"/>
              </w:rPr>
            </w:pPr>
          </w:p>
          <w:p w14:paraId="25C61D2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39441B" w:rsidRPr="0054058B" w:rsidRDefault="0039441B" w:rsidP="0039441B">
            <w:pPr>
              <w:ind w:left="1306" w:hanging="1306"/>
              <w:jc w:val="both"/>
              <w:rPr>
                <w:rFonts w:ascii="Book Antiqua" w:hAnsi="Book Antiqua" w:cs="Arial"/>
                <w:sz w:val="22"/>
                <w:szCs w:val="22"/>
              </w:rPr>
            </w:pPr>
          </w:p>
          <w:p w14:paraId="5453EAF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39441B" w:rsidRPr="0054058B" w:rsidRDefault="0039441B" w:rsidP="0039441B">
            <w:pPr>
              <w:ind w:left="1306" w:hanging="1306"/>
              <w:jc w:val="both"/>
              <w:rPr>
                <w:rFonts w:ascii="Book Antiqua" w:hAnsi="Book Antiqua" w:cs="Arial"/>
                <w:sz w:val="22"/>
                <w:szCs w:val="22"/>
              </w:rPr>
            </w:pPr>
          </w:p>
          <w:p w14:paraId="231471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39441B" w:rsidRPr="0054058B" w:rsidRDefault="0039441B" w:rsidP="0039441B">
            <w:pPr>
              <w:ind w:left="1306" w:hanging="1306"/>
              <w:jc w:val="both"/>
              <w:rPr>
                <w:rFonts w:ascii="Book Antiqua" w:hAnsi="Book Antiqua" w:cs="Arial"/>
                <w:sz w:val="22"/>
                <w:szCs w:val="22"/>
              </w:rPr>
            </w:pPr>
          </w:p>
          <w:p w14:paraId="16615059"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39441B" w:rsidRPr="0054058B" w:rsidRDefault="0039441B" w:rsidP="0039441B">
            <w:pPr>
              <w:jc w:val="both"/>
              <w:rPr>
                <w:rFonts w:ascii="Book Antiqua" w:hAnsi="Book Antiqua" w:cs="Arial"/>
                <w:b/>
                <w:bCs/>
                <w:sz w:val="22"/>
                <w:szCs w:val="22"/>
              </w:rPr>
            </w:pPr>
          </w:p>
        </w:tc>
      </w:tr>
      <w:tr w:rsidR="0039441B" w:rsidRPr="0054058B" w14:paraId="3A68A015" w14:textId="77777777" w:rsidTr="7DD8527A">
        <w:tc>
          <w:tcPr>
            <w:tcW w:w="568" w:type="dxa"/>
            <w:tcBorders>
              <w:right w:val="single" w:sz="4" w:space="0" w:color="auto"/>
            </w:tcBorders>
          </w:tcPr>
          <w:p w14:paraId="756C02C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39441B" w:rsidRPr="0054058B" w:rsidRDefault="0039441B" w:rsidP="0039441B">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39441B" w:rsidRPr="0054058B" w:rsidRDefault="0039441B" w:rsidP="0039441B">
            <w:pPr>
              <w:pStyle w:val="Default"/>
              <w:rPr>
                <w:rFonts w:cs="Arial"/>
                <w:b/>
                <w:bCs/>
                <w:sz w:val="22"/>
                <w:szCs w:val="22"/>
              </w:rPr>
            </w:pPr>
          </w:p>
          <w:p w14:paraId="4C5C2005"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 xml:space="preserve">38. </w:t>
            </w:r>
            <w:r w:rsidRPr="0054058B">
              <w:rPr>
                <w:rFonts w:cs="Arial"/>
                <w:b/>
                <w:bCs/>
                <w:sz w:val="22"/>
                <w:szCs w:val="22"/>
              </w:rPr>
              <w:tab/>
              <w:t xml:space="preserve">Settlement of Disputes </w:t>
            </w:r>
          </w:p>
          <w:p w14:paraId="05454DD1" w14:textId="77777777" w:rsidR="0039441B" w:rsidRPr="0054058B" w:rsidRDefault="0039441B" w:rsidP="0039441B">
            <w:pPr>
              <w:pStyle w:val="Default"/>
              <w:ind w:left="706" w:hanging="706"/>
              <w:rPr>
                <w:rFonts w:cs="Arial"/>
                <w:sz w:val="22"/>
                <w:szCs w:val="22"/>
              </w:rPr>
            </w:pPr>
          </w:p>
          <w:p w14:paraId="4EC6F0EA"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39441B" w:rsidRPr="0054058B" w:rsidRDefault="0039441B" w:rsidP="0039441B">
            <w:pPr>
              <w:ind w:left="706" w:hanging="706"/>
              <w:jc w:val="both"/>
              <w:rPr>
                <w:rFonts w:ascii="Book Antiqua" w:hAnsi="Book Antiqua" w:cs="Arial"/>
                <w:sz w:val="22"/>
                <w:szCs w:val="22"/>
              </w:rPr>
            </w:pPr>
          </w:p>
          <w:p w14:paraId="623AE26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39441B" w:rsidRPr="0054058B" w:rsidRDefault="0039441B" w:rsidP="0039441B">
            <w:pPr>
              <w:ind w:left="706" w:hanging="706"/>
              <w:jc w:val="both"/>
              <w:rPr>
                <w:rFonts w:ascii="Book Antiqua" w:hAnsi="Book Antiqua" w:cs="Arial"/>
                <w:sz w:val="22"/>
                <w:szCs w:val="22"/>
              </w:rPr>
            </w:pPr>
          </w:p>
          <w:p w14:paraId="006E03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The decision/instruction of the Project Manager shall be deemed to have been accepted by the Contractor unless notified by the Contractor of his intention to refer the matter for Arbitration</w:t>
            </w:r>
            <w:r w:rsidRPr="0054058B">
              <w:rPr>
                <w:rFonts w:cs="Arial"/>
                <w:b/>
                <w:bCs/>
                <w:sz w:val="22"/>
                <w:szCs w:val="22"/>
              </w:rPr>
              <w:t>/Conciliation</w:t>
            </w:r>
            <w:r w:rsidRPr="0054058B">
              <w:rPr>
                <w:rFonts w:cs="Arial"/>
                <w:sz w:val="22"/>
                <w:szCs w:val="22"/>
              </w:rPr>
              <w:t xml:space="preserve"> within thirty (30) days of such </w:t>
            </w:r>
            <w:r w:rsidRPr="0054058B">
              <w:rPr>
                <w:rFonts w:cs="Arial"/>
                <w:sz w:val="22"/>
                <w:szCs w:val="22"/>
              </w:rPr>
              <w:lastRenderedPageBreak/>
              <w:t>decision/instruction.</w:t>
            </w:r>
          </w:p>
          <w:p w14:paraId="17841334" w14:textId="77777777" w:rsidR="0039441B" w:rsidRPr="0054058B" w:rsidRDefault="0039441B" w:rsidP="0039441B">
            <w:pPr>
              <w:pStyle w:val="Default"/>
              <w:ind w:left="706" w:hanging="706"/>
              <w:rPr>
                <w:rFonts w:cs="Arial"/>
                <w:sz w:val="22"/>
                <w:szCs w:val="22"/>
              </w:rPr>
            </w:pPr>
          </w:p>
          <w:p w14:paraId="40E17481"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39441B" w:rsidRPr="0054058B" w:rsidRDefault="0039441B" w:rsidP="0039441B">
            <w:pPr>
              <w:pStyle w:val="Default"/>
              <w:ind w:left="706" w:hanging="706"/>
              <w:jc w:val="both"/>
              <w:rPr>
                <w:rFonts w:cs="Arial"/>
                <w:sz w:val="22"/>
                <w:szCs w:val="22"/>
              </w:rPr>
            </w:pPr>
          </w:p>
          <w:p w14:paraId="2B0E53B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39441B" w:rsidRPr="0054058B" w:rsidRDefault="0039441B" w:rsidP="0039441B">
            <w:pPr>
              <w:ind w:left="706" w:hanging="706"/>
              <w:jc w:val="both"/>
              <w:rPr>
                <w:rFonts w:ascii="Book Antiqua" w:hAnsi="Book Antiqua" w:cs="Arial"/>
                <w:sz w:val="22"/>
                <w:szCs w:val="22"/>
              </w:rPr>
            </w:pPr>
          </w:p>
          <w:p w14:paraId="30E9B528" w14:textId="77777777" w:rsidR="0039441B" w:rsidRPr="0054058B" w:rsidRDefault="0039441B" w:rsidP="0039441B">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5AE832B3" w14:textId="77777777" w:rsidTr="7DD8527A">
        <w:tc>
          <w:tcPr>
            <w:tcW w:w="568" w:type="dxa"/>
            <w:tcBorders>
              <w:right w:val="single" w:sz="4" w:space="0" w:color="auto"/>
            </w:tcBorders>
          </w:tcPr>
          <w:p w14:paraId="5AD208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39441B" w:rsidRPr="0054058B" w:rsidRDefault="0039441B" w:rsidP="0039441B">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39441B" w:rsidRPr="0054058B" w:rsidRDefault="0039441B" w:rsidP="0039441B">
            <w:pPr>
              <w:ind w:left="612" w:hanging="720"/>
              <w:jc w:val="both"/>
              <w:rPr>
                <w:rFonts w:ascii="Book Antiqua" w:hAnsi="Book Antiqua" w:cs="Arial"/>
                <w:b/>
                <w:bCs/>
                <w:sz w:val="22"/>
                <w:szCs w:val="22"/>
              </w:rPr>
            </w:pPr>
          </w:p>
          <w:p w14:paraId="69CB363B"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 xml:space="preserve">39. </w:t>
            </w:r>
            <w:r w:rsidRPr="0054058B">
              <w:rPr>
                <w:rFonts w:cs="Arial"/>
                <w:b/>
                <w:bCs/>
                <w:sz w:val="22"/>
                <w:szCs w:val="22"/>
              </w:rPr>
              <w:tab/>
              <w:t>Arbitration</w:t>
            </w:r>
          </w:p>
          <w:p w14:paraId="33EC54F8" w14:textId="77777777" w:rsidR="0039441B" w:rsidRPr="0054058B" w:rsidRDefault="0039441B" w:rsidP="0039441B">
            <w:pPr>
              <w:pStyle w:val="Default"/>
              <w:ind w:left="706" w:hanging="706"/>
              <w:rPr>
                <w:rFonts w:cs="Arial"/>
                <w:sz w:val="22"/>
                <w:szCs w:val="22"/>
              </w:rPr>
            </w:pPr>
          </w:p>
          <w:p w14:paraId="0C847847"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39441B" w:rsidRPr="0054058B" w:rsidRDefault="0039441B" w:rsidP="0039441B">
            <w:pPr>
              <w:ind w:left="706" w:hanging="706"/>
              <w:jc w:val="both"/>
              <w:rPr>
                <w:rFonts w:ascii="Book Antiqua" w:hAnsi="Book Antiqua" w:cs="Arial"/>
                <w:sz w:val="22"/>
                <w:szCs w:val="22"/>
              </w:rPr>
            </w:pPr>
          </w:p>
          <w:p w14:paraId="11134761"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39441B" w:rsidRPr="0054058B" w:rsidRDefault="0039441B" w:rsidP="0039441B">
            <w:pPr>
              <w:ind w:left="706" w:hanging="706"/>
              <w:jc w:val="both"/>
              <w:rPr>
                <w:rFonts w:ascii="Book Antiqua" w:hAnsi="Book Antiqua" w:cs="Arial"/>
                <w:sz w:val="22"/>
                <w:szCs w:val="22"/>
              </w:rPr>
            </w:pPr>
          </w:p>
          <w:p w14:paraId="1F489DB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39441B" w:rsidRPr="0054058B" w:rsidRDefault="0039441B" w:rsidP="0039441B">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39441B"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39441B" w:rsidRPr="0054058B" w:rsidRDefault="0039441B" w:rsidP="0039441B">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39441B"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39441B"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Sole arbitrator- Retired High Court/Supreme Court  Judges</w:t>
                  </w:r>
                </w:p>
              </w:tc>
            </w:tr>
          </w:tbl>
          <w:p w14:paraId="62A1E4FD" w14:textId="77777777" w:rsidR="0039441B" w:rsidRPr="0054058B" w:rsidRDefault="0039441B" w:rsidP="0039441B">
            <w:pPr>
              <w:ind w:left="706" w:hanging="706"/>
              <w:jc w:val="both"/>
              <w:rPr>
                <w:rFonts w:ascii="Book Antiqua" w:hAnsi="Book Antiqua" w:cs="Arial"/>
                <w:sz w:val="22"/>
                <w:szCs w:val="22"/>
              </w:rPr>
            </w:pPr>
          </w:p>
          <w:p w14:paraId="77DAAE86" w14:textId="77777777" w:rsidR="0039441B" w:rsidRPr="0054058B" w:rsidRDefault="0039441B" w:rsidP="0039441B">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 xml:space="preserve">In case of invocation of arbitration by POWERGRID, POWERGRID shall, within 30 days, send a list of names of 3 arbitrators from its list/database of Arbitrators and the contractor </w:t>
            </w:r>
            <w:r w:rsidRPr="0054058B">
              <w:rPr>
                <w:rFonts w:cs="Arial"/>
                <w:sz w:val="22"/>
                <w:szCs w:val="22"/>
              </w:rPr>
              <w:lastRenderedPageBreak/>
              <w:t>shall within the period of further 30 days select any one person to act as “Sole Arbitrator”, which will be confirmed by POWERGRID and matter will be referred to such appointed Arbitrator for further arbitration proceedings.</w:t>
            </w:r>
          </w:p>
          <w:p w14:paraId="1B664B1C" w14:textId="77777777" w:rsidR="0039441B" w:rsidRPr="0054058B" w:rsidRDefault="0039441B" w:rsidP="0039441B">
            <w:pPr>
              <w:pStyle w:val="Default"/>
              <w:ind w:left="1156" w:hanging="450"/>
              <w:jc w:val="both"/>
              <w:rPr>
                <w:rFonts w:cs="Arial"/>
                <w:sz w:val="22"/>
                <w:szCs w:val="22"/>
              </w:rPr>
            </w:pPr>
          </w:p>
          <w:p w14:paraId="3E5C3189" w14:textId="77777777" w:rsidR="0039441B" w:rsidRPr="0054058B" w:rsidRDefault="0039441B" w:rsidP="0039441B">
            <w:pPr>
              <w:ind w:left="1156" w:hanging="450"/>
              <w:jc w:val="both"/>
              <w:rPr>
                <w:rFonts w:ascii="Book Antiqua" w:hAnsi="Book Antiqua" w:cs="Arial"/>
                <w:sz w:val="22"/>
                <w:szCs w:val="22"/>
              </w:rPr>
            </w:pPr>
            <w:r w:rsidRPr="0054058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39441B" w:rsidRPr="0054058B" w:rsidRDefault="0039441B" w:rsidP="0039441B">
            <w:pPr>
              <w:ind w:left="706" w:hanging="706"/>
              <w:jc w:val="both"/>
              <w:rPr>
                <w:rFonts w:ascii="Book Antiqua" w:hAnsi="Book Antiqua" w:cs="Arial"/>
                <w:sz w:val="22"/>
                <w:szCs w:val="22"/>
              </w:rPr>
            </w:pPr>
          </w:p>
          <w:p w14:paraId="00650668"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39441B" w:rsidRPr="0054058B" w:rsidRDefault="0039441B" w:rsidP="0039441B">
            <w:pPr>
              <w:ind w:left="706" w:hanging="706"/>
              <w:jc w:val="both"/>
              <w:rPr>
                <w:rFonts w:ascii="Book Antiqua" w:hAnsi="Book Antiqua" w:cs="Arial"/>
                <w:sz w:val="22"/>
                <w:szCs w:val="22"/>
              </w:rPr>
            </w:pPr>
          </w:p>
          <w:p w14:paraId="08209790"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Three member arbitral tribunal</w:t>
            </w:r>
          </w:p>
          <w:p w14:paraId="656336DE" w14:textId="77777777" w:rsidR="0039441B" w:rsidRPr="0054058B" w:rsidRDefault="0039441B" w:rsidP="0039441B">
            <w:pPr>
              <w:ind w:left="706" w:hanging="706"/>
              <w:jc w:val="both"/>
              <w:rPr>
                <w:rFonts w:ascii="Book Antiqua" w:hAnsi="Book Antiqua" w:cs="Arial"/>
                <w:sz w:val="22"/>
                <w:szCs w:val="22"/>
              </w:rPr>
            </w:pPr>
          </w:p>
          <w:p w14:paraId="2A3CCE6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39441B" w:rsidRPr="0054058B" w:rsidRDefault="0039441B" w:rsidP="0039441B">
            <w:pPr>
              <w:ind w:left="706" w:hanging="706"/>
              <w:jc w:val="both"/>
              <w:rPr>
                <w:rFonts w:ascii="Book Antiqua" w:hAnsi="Book Antiqua" w:cs="Arial"/>
                <w:sz w:val="22"/>
                <w:szCs w:val="22"/>
              </w:rPr>
            </w:pPr>
          </w:p>
          <w:p w14:paraId="5CACAFE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39441B" w:rsidRPr="0054058B" w:rsidRDefault="0039441B" w:rsidP="0039441B">
            <w:pPr>
              <w:ind w:left="706" w:hanging="706"/>
              <w:jc w:val="both"/>
              <w:rPr>
                <w:rFonts w:ascii="Book Antiqua" w:hAnsi="Book Antiqua" w:cs="Arial"/>
                <w:sz w:val="22"/>
                <w:szCs w:val="22"/>
              </w:rPr>
            </w:pPr>
          </w:p>
          <w:p w14:paraId="42098CF0"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three member tribunal, the Arbitrator’s fees shall be as agreed upon by the Arbitrators in line with the Arbitration &amp; </w:t>
            </w:r>
            <w:r w:rsidRPr="0054058B">
              <w:rPr>
                <w:rFonts w:ascii="Book Antiqua" w:hAnsi="Book Antiqua" w:cs="Arial"/>
                <w:sz w:val="22"/>
                <w:szCs w:val="22"/>
              </w:rPr>
              <w:lastRenderedPageBreak/>
              <w:t>Conciliation Act. However, the expenses incurred by each party in connection with the preparation, presentation, etc. of its proceedings shall be borne by each party itself.</w:t>
            </w:r>
          </w:p>
          <w:p w14:paraId="0370B75F" w14:textId="77777777" w:rsidR="0039441B" w:rsidRPr="0054058B" w:rsidRDefault="0039441B" w:rsidP="0039441B">
            <w:pPr>
              <w:ind w:left="706" w:hanging="706"/>
              <w:jc w:val="both"/>
              <w:rPr>
                <w:rFonts w:ascii="Book Antiqua" w:hAnsi="Book Antiqua" w:cs="Arial"/>
                <w:sz w:val="22"/>
                <w:szCs w:val="22"/>
              </w:rPr>
            </w:pPr>
          </w:p>
          <w:p w14:paraId="163765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39441B" w:rsidRPr="0054058B" w:rsidRDefault="0039441B" w:rsidP="0039441B">
            <w:pPr>
              <w:pStyle w:val="Default"/>
              <w:ind w:left="706" w:hanging="706"/>
              <w:rPr>
                <w:rFonts w:cs="Arial"/>
                <w:sz w:val="22"/>
                <w:szCs w:val="22"/>
              </w:rPr>
            </w:pPr>
          </w:p>
          <w:p w14:paraId="267650B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39441B" w:rsidRPr="0054058B" w:rsidRDefault="0039441B" w:rsidP="0039441B">
            <w:pPr>
              <w:pStyle w:val="Default"/>
              <w:ind w:left="706" w:hanging="706"/>
              <w:rPr>
                <w:rFonts w:cs="Arial"/>
                <w:sz w:val="22"/>
                <w:szCs w:val="22"/>
              </w:rPr>
            </w:pPr>
          </w:p>
          <w:p w14:paraId="349F599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39441B" w:rsidRPr="0054058B" w:rsidRDefault="0039441B" w:rsidP="0039441B">
            <w:pPr>
              <w:pStyle w:val="Default"/>
              <w:ind w:left="706" w:hanging="706"/>
              <w:rPr>
                <w:rFonts w:cs="Arial"/>
                <w:b/>
                <w:bCs/>
                <w:sz w:val="22"/>
                <w:szCs w:val="22"/>
              </w:rPr>
            </w:pPr>
          </w:p>
          <w:p w14:paraId="0086BF5F" w14:textId="77777777" w:rsidR="0039441B" w:rsidRPr="0054058B" w:rsidRDefault="0039441B" w:rsidP="0039441B">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08A81A7F" w14:textId="77777777" w:rsidTr="7DD8527A">
        <w:tc>
          <w:tcPr>
            <w:tcW w:w="568" w:type="dxa"/>
            <w:tcBorders>
              <w:right w:val="single" w:sz="4" w:space="0" w:color="auto"/>
            </w:tcBorders>
          </w:tcPr>
          <w:p w14:paraId="18EDEE0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39441B" w:rsidRPr="0054058B" w:rsidRDefault="0039441B" w:rsidP="0039441B">
            <w:pPr>
              <w:jc w:val="both"/>
              <w:rPr>
                <w:rFonts w:ascii="Book Antiqua" w:hAnsi="Book Antiqua" w:cs="Arial"/>
                <w:sz w:val="22"/>
                <w:szCs w:val="22"/>
                <w:u w:val="single"/>
              </w:rPr>
            </w:pPr>
          </w:p>
          <w:p w14:paraId="46DDC0B3" w14:textId="77777777" w:rsidR="0039441B" w:rsidRPr="0054058B" w:rsidRDefault="0039441B" w:rsidP="0039441B">
            <w:pPr>
              <w:pStyle w:val="Default"/>
              <w:ind w:left="706" w:hanging="706"/>
              <w:jc w:val="both"/>
              <w:rPr>
                <w:rFonts w:cs="Arial"/>
                <w:b/>
                <w:bCs/>
                <w:sz w:val="22"/>
                <w:szCs w:val="22"/>
              </w:rPr>
            </w:pPr>
            <w:r w:rsidRPr="0054058B">
              <w:rPr>
                <w:rFonts w:cs="Arial"/>
                <w:b/>
                <w:bCs/>
                <w:sz w:val="22"/>
                <w:szCs w:val="22"/>
              </w:rPr>
              <w:t xml:space="preserve">40. </w:t>
            </w:r>
            <w:r w:rsidRPr="0054058B">
              <w:rPr>
                <w:rFonts w:cs="Arial"/>
                <w:b/>
                <w:bCs/>
                <w:sz w:val="22"/>
                <w:szCs w:val="22"/>
              </w:rPr>
              <w:tab/>
              <w:t>Conciliation</w:t>
            </w:r>
          </w:p>
          <w:p w14:paraId="44367E66" w14:textId="77777777" w:rsidR="0039441B" w:rsidRPr="0054058B" w:rsidRDefault="0039441B" w:rsidP="0039441B">
            <w:pPr>
              <w:pStyle w:val="Default"/>
              <w:ind w:left="706" w:hanging="706"/>
              <w:jc w:val="both"/>
              <w:rPr>
                <w:rFonts w:cs="Arial"/>
                <w:sz w:val="22"/>
                <w:szCs w:val="22"/>
              </w:rPr>
            </w:pPr>
          </w:p>
          <w:p w14:paraId="799BF40E"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39441B" w:rsidRPr="0054058B" w:rsidRDefault="0039441B" w:rsidP="0039441B">
            <w:pPr>
              <w:ind w:left="706" w:hanging="706"/>
              <w:jc w:val="both"/>
              <w:rPr>
                <w:rFonts w:ascii="Book Antiqua" w:hAnsi="Book Antiqua" w:cs="Arial"/>
                <w:sz w:val="22"/>
                <w:szCs w:val="22"/>
              </w:rPr>
            </w:pPr>
          </w:p>
          <w:p w14:paraId="57061B7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39441B" w:rsidRPr="0054058B" w:rsidRDefault="0039441B" w:rsidP="0039441B">
            <w:pPr>
              <w:ind w:left="706" w:hanging="706"/>
              <w:jc w:val="both"/>
              <w:rPr>
                <w:rFonts w:ascii="Book Antiqua" w:hAnsi="Book Antiqua" w:cs="Arial"/>
                <w:sz w:val="22"/>
                <w:szCs w:val="22"/>
              </w:rPr>
            </w:pPr>
          </w:p>
          <w:p w14:paraId="7458386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lastRenderedPageBreak/>
              <w:t xml:space="preserve">40.2.1 </w:t>
            </w:r>
            <w:r w:rsidRPr="0054058B">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39441B" w:rsidRPr="0054058B" w:rsidRDefault="0039441B" w:rsidP="0039441B">
            <w:pPr>
              <w:pStyle w:val="Default"/>
              <w:ind w:left="706" w:hanging="706"/>
              <w:jc w:val="both"/>
              <w:rPr>
                <w:rFonts w:cs="Arial"/>
                <w:sz w:val="22"/>
                <w:szCs w:val="22"/>
              </w:rPr>
            </w:pPr>
          </w:p>
          <w:p w14:paraId="6140D54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39441B" w:rsidRPr="0054058B" w:rsidRDefault="0039441B" w:rsidP="0039441B">
            <w:pPr>
              <w:pStyle w:val="Default"/>
              <w:ind w:left="706" w:hanging="706"/>
              <w:jc w:val="both"/>
              <w:rPr>
                <w:rFonts w:cs="Arial"/>
                <w:sz w:val="22"/>
                <w:szCs w:val="22"/>
              </w:rPr>
            </w:pPr>
          </w:p>
          <w:p w14:paraId="080C812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39441B" w:rsidRPr="0054058B" w:rsidRDefault="0039441B" w:rsidP="0039441B">
            <w:pPr>
              <w:pStyle w:val="Default"/>
              <w:ind w:left="706" w:hanging="706"/>
              <w:jc w:val="both"/>
              <w:rPr>
                <w:rFonts w:cs="Arial"/>
                <w:sz w:val="22"/>
                <w:szCs w:val="22"/>
              </w:rPr>
            </w:pPr>
          </w:p>
          <w:p w14:paraId="74DBB7F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39441B" w:rsidRPr="0054058B" w:rsidRDefault="0039441B" w:rsidP="0039441B">
            <w:pPr>
              <w:pStyle w:val="Default"/>
              <w:ind w:left="706" w:hanging="706"/>
              <w:jc w:val="both"/>
              <w:rPr>
                <w:rFonts w:cs="Arial"/>
                <w:sz w:val="22"/>
                <w:szCs w:val="22"/>
              </w:rPr>
            </w:pPr>
          </w:p>
          <w:p w14:paraId="6A6B118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39441B" w:rsidRPr="0054058B" w:rsidRDefault="0039441B" w:rsidP="0039441B">
            <w:pPr>
              <w:ind w:left="706" w:hanging="706"/>
              <w:jc w:val="both"/>
              <w:rPr>
                <w:rFonts w:ascii="Book Antiqua" w:hAnsi="Book Antiqua" w:cs="Arial"/>
                <w:sz w:val="22"/>
                <w:szCs w:val="22"/>
              </w:rPr>
            </w:pPr>
          </w:p>
          <w:p w14:paraId="4A8E9C40" w14:textId="77777777" w:rsidR="0039441B" w:rsidRPr="0054058B" w:rsidRDefault="0039441B" w:rsidP="0039441B">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xml:space="preserve">) </w:t>
            </w:r>
            <w:r w:rsidRPr="0054058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39441B" w:rsidRPr="0054058B" w:rsidRDefault="0039441B" w:rsidP="0039441B">
            <w:pPr>
              <w:ind w:left="1126" w:hanging="422"/>
              <w:jc w:val="both"/>
              <w:rPr>
                <w:rFonts w:ascii="Book Antiqua" w:hAnsi="Book Antiqua" w:cs="Arial"/>
                <w:sz w:val="22"/>
                <w:szCs w:val="22"/>
              </w:rPr>
            </w:pPr>
          </w:p>
          <w:p w14:paraId="7FDF58F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lastRenderedPageBreak/>
              <w:t xml:space="preserve">ii) </w:t>
            </w:r>
            <w:r w:rsidRPr="0054058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39441B" w:rsidRPr="0054058B" w:rsidRDefault="0039441B" w:rsidP="0039441B">
            <w:pPr>
              <w:ind w:left="1126" w:hanging="422"/>
              <w:jc w:val="both"/>
              <w:rPr>
                <w:rFonts w:ascii="Book Antiqua" w:hAnsi="Book Antiqua" w:cs="Arial"/>
                <w:sz w:val="22"/>
                <w:szCs w:val="22"/>
              </w:rPr>
            </w:pPr>
          </w:p>
          <w:p w14:paraId="6E52547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 xml:space="preserve">iii) </w:t>
            </w:r>
            <w:r w:rsidRPr="0054058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39441B" w:rsidRPr="0054058B" w:rsidRDefault="0039441B" w:rsidP="0039441B">
            <w:pPr>
              <w:ind w:left="1126" w:hanging="422"/>
              <w:jc w:val="both"/>
              <w:rPr>
                <w:rFonts w:ascii="Book Antiqua" w:hAnsi="Book Antiqua" w:cs="Arial"/>
                <w:sz w:val="22"/>
                <w:szCs w:val="22"/>
              </w:rPr>
            </w:pPr>
          </w:p>
          <w:p w14:paraId="296949F3"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 xml:space="preserve">iv) </w:t>
            </w:r>
            <w:r w:rsidRPr="0054058B">
              <w:rPr>
                <w:rFonts w:ascii="Book Antiqua" w:hAnsi="Book Antiqua" w:cs="Arial"/>
                <w:sz w:val="22"/>
                <w:szCs w:val="22"/>
              </w:rPr>
              <w:tab/>
              <w:t>The Conciliation process shall be conducted     under Part III of the Arbitration and Conciliation Act, 1996.</w:t>
            </w:r>
          </w:p>
          <w:p w14:paraId="4746A72C" w14:textId="77777777" w:rsidR="0039441B" w:rsidRPr="0054058B" w:rsidRDefault="0039441B" w:rsidP="0039441B">
            <w:pPr>
              <w:ind w:left="1126" w:hanging="422"/>
              <w:jc w:val="both"/>
              <w:rPr>
                <w:rFonts w:ascii="Book Antiqua" w:hAnsi="Book Antiqua" w:cs="Arial"/>
                <w:sz w:val="22"/>
                <w:szCs w:val="22"/>
              </w:rPr>
            </w:pPr>
          </w:p>
          <w:p w14:paraId="7C883027"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 xml:space="preserve">v) </w:t>
            </w:r>
            <w:r w:rsidRPr="0054058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39441B" w:rsidRPr="0054058B" w:rsidRDefault="0039441B" w:rsidP="0039441B">
            <w:pPr>
              <w:ind w:left="1126" w:hanging="422"/>
              <w:jc w:val="both"/>
              <w:rPr>
                <w:rFonts w:ascii="Book Antiqua" w:hAnsi="Book Antiqua" w:cs="Arial"/>
                <w:sz w:val="22"/>
                <w:szCs w:val="22"/>
              </w:rPr>
            </w:pPr>
          </w:p>
          <w:p w14:paraId="5D5EAD55"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 xml:space="preserve">vi) </w:t>
            </w:r>
            <w:r w:rsidRPr="0054058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39441B" w:rsidRPr="0054058B" w:rsidRDefault="0039441B" w:rsidP="0039441B">
            <w:pPr>
              <w:ind w:left="1126"/>
              <w:jc w:val="both"/>
              <w:rPr>
                <w:rFonts w:ascii="Book Antiqua" w:hAnsi="Book Antiqua" w:cs="Arial"/>
                <w:sz w:val="22"/>
                <w:szCs w:val="22"/>
              </w:rPr>
            </w:pPr>
          </w:p>
          <w:p w14:paraId="0905C92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39441B" w:rsidRPr="0054058B" w:rsidRDefault="0039441B" w:rsidP="0039441B">
            <w:pPr>
              <w:ind w:left="1126" w:hanging="422"/>
              <w:jc w:val="both"/>
              <w:rPr>
                <w:rFonts w:ascii="Book Antiqua" w:hAnsi="Book Antiqua" w:cs="Arial"/>
                <w:sz w:val="22"/>
                <w:szCs w:val="22"/>
              </w:rPr>
            </w:pPr>
          </w:p>
          <w:p w14:paraId="1511F0B4" w14:textId="1ADC75A4"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39441B" w:rsidRPr="0054058B" w:rsidRDefault="0039441B" w:rsidP="0039441B">
            <w:pPr>
              <w:ind w:left="706" w:hanging="706"/>
              <w:jc w:val="both"/>
              <w:rPr>
                <w:rFonts w:ascii="Book Antiqua" w:hAnsi="Book Antiqua" w:cs="Arial"/>
                <w:sz w:val="22"/>
                <w:szCs w:val="22"/>
              </w:rPr>
            </w:pPr>
          </w:p>
          <w:p w14:paraId="37F184F7" w14:textId="4B6C83E2"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w:t>
            </w:r>
            <w:r w:rsidRPr="0054058B">
              <w:rPr>
                <w:rFonts w:ascii="Book Antiqua" w:hAnsi="Book Antiqua" w:cs="Arial"/>
                <w:sz w:val="22"/>
                <w:szCs w:val="22"/>
              </w:rPr>
              <w:lastRenderedPageBreak/>
              <w:t>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39441B" w:rsidRPr="0054058B" w:rsidRDefault="0039441B" w:rsidP="0039441B">
            <w:pPr>
              <w:jc w:val="both"/>
              <w:rPr>
                <w:rFonts w:ascii="Book Antiqua" w:hAnsi="Book Antiqua" w:cs="Arial"/>
                <w:sz w:val="22"/>
                <w:szCs w:val="22"/>
                <w:u w:val="single"/>
              </w:rPr>
            </w:pPr>
          </w:p>
          <w:p w14:paraId="17DDF9D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39441B" w:rsidRPr="0054058B" w:rsidRDefault="0039441B" w:rsidP="0039441B">
            <w:pPr>
              <w:jc w:val="both"/>
              <w:rPr>
                <w:rFonts w:ascii="Book Antiqua" w:hAnsi="Book Antiqua" w:cs="Arial"/>
                <w:sz w:val="22"/>
                <w:szCs w:val="22"/>
              </w:rPr>
            </w:pPr>
          </w:p>
        </w:tc>
      </w:tr>
      <w:tr w:rsidR="0039441B" w:rsidRPr="0054058B" w14:paraId="1BDA3143" w14:textId="77777777" w:rsidTr="7DD8527A">
        <w:tc>
          <w:tcPr>
            <w:tcW w:w="568" w:type="dxa"/>
            <w:tcBorders>
              <w:right w:val="single" w:sz="4" w:space="0" w:color="auto"/>
            </w:tcBorders>
          </w:tcPr>
          <w:p w14:paraId="340D345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39441B" w:rsidRPr="0054058B" w:rsidRDefault="0039441B" w:rsidP="0039441B">
            <w:pPr>
              <w:jc w:val="both"/>
              <w:rPr>
                <w:rFonts w:ascii="Book Antiqua" w:hAnsi="Book Antiqua" w:cs="Arial"/>
                <w:b/>
                <w:bCs/>
                <w:sz w:val="22"/>
                <w:szCs w:val="22"/>
              </w:rPr>
            </w:pPr>
          </w:p>
          <w:p w14:paraId="7B1F4DF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39441B" w:rsidRPr="0054058B" w:rsidRDefault="0039441B" w:rsidP="0039441B">
            <w:pPr>
              <w:jc w:val="both"/>
              <w:rPr>
                <w:rFonts w:ascii="Book Antiqua" w:hAnsi="Book Antiqua" w:cs="Arial"/>
                <w:b/>
                <w:bCs/>
                <w:sz w:val="22"/>
                <w:szCs w:val="22"/>
              </w:rPr>
            </w:pPr>
          </w:p>
          <w:p w14:paraId="0D54EAC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39441B" w:rsidRPr="0054058B" w:rsidRDefault="0039441B" w:rsidP="0039441B">
            <w:pPr>
              <w:jc w:val="both"/>
              <w:rPr>
                <w:rFonts w:ascii="Book Antiqua" w:hAnsi="Book Antiqua" w:cs="Arial"/>
                <w:sz w:val="22"/>
                <w:szCs w:val="22"/>
              </w:rPr>
            </w:pPr>
          </w:p>
          <w:p w14:paraId="6EBE42A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39441B" w:rsidRPr="0054058B" w:rsidRDefault="0039441B" w:rsidP="0039441B">
            <w:pPr>
              <w:jc w:val="both"/>
              <w:rPr>
                <w:rFonts w:ascii="Book Antiqua" w:hAnsi="Book Antiqua" w:cs="Arial"/>
                <w:sz w:val="22"/>
                <w:szCs w:val="22"/>
              </w:rPr>
            </w:pPr>
          </w:p>
          <w:p w14:paraId="259926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39441B" w:rsidRPr="0054058B" w:rsidRDefault="0039441B" w:rsidP="0039441B">
            <w:pPr>
              <w:jc w:val="both"/>
              <w:rPr>
                <w:rFonts w:ascii="Book Antiqua" w:hAnsi="Book Antiqua" w:cs="Arial"/>
                <w:sz w:val="22"/>
                <w:szCs w:val="22"/>
              </w:rPr>
            </w:pPr>
          </w:p>
          <w:p w14:paraId="4FC2EAE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39441B" w:rsidRPr="0054058B" w:rsidRDefault="0039441B" w:rsidP="0039441B">
            <w:pPr>
              <w:jc w:val="both"/>
              <w:rPr>
                <w:rFonts w:ascii="Book Antiqua" w:hAnsi="Book Antiqua" w:cs="Arial"/>
                <w:sz w:val="22"/>
                <w:szCs w:val="22"/>
              </w:rPr>
            </w:pPr>
          </w:p>
          <w:p w14:paraId="3123804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w:t>
            </w:r>
            <w:r w:rsidRPr="0054058B">
              <w:rPr>
                <w:rFonts w:ascii="Book Antiqua" w:hAnsi="Book Antiqua" w:cs="Arial"/>
                <w:sz w:val="22"/>
                <w:szCs w:val="22"/>
              </w:rPr>
              <w:lastRenderedPageBreak/>
              <w:t>detailed claim which includes full supporting particulars of the basis of the claim and of the additional payment claimed. If the event or circumstance giving rise to the claim has a continuing effect:</w:t>
            </w:r>
          </w:p>
          <w:p w14:paraId="39FD4AF5" w14:textId="77777777" w:rsidR="0039441B" w:rsidRPr="0054058B" w:rsidRDefault="0039441B" w:rsidP="0039441B">
            <w:pPr>
              <w:jc w:val="both"/>
              <w:rPr>
                <w:rFonts w:ascii="Book Antiqua" w:hAnsi="Book Antiqua" w:cs="Arial"/>
                <w:sz w:val="22"/>
                <w:szCs w:val="22"/>
              </w:rPr>
            </w:pPr>
          </w:p>
          <w:p w14:paraId="45317C0F"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this fully detailed claim shall be considered as interim;</w:t>
            </w:r>
          </w:p>
          <w:p w14:paraId="16712A3D" w14:textId="77777777" w:rsidR="0039441B" w:rsidRPr="0054058B" w:rsidRDefault="0039441B" w:rsidP="0039441B">
            <w:pPr>
              <w:ind w:left="496" w:hanging="496"/>
              <w:jc w:val="both"/>
              <w:rPr>
                <w:rFonts w:ascii="Book Antiqua" w:hAnsi="Book Antiqua" w:cs="Arial"/>
                <w:sz w:val="22"/>
                <w:szCs w:val="22"/>
              </w:rPr>
            </w:pPr>
          </w:p>
          <w:p w14:paraId="0E6E1106"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39441B" w:rsidRPr="0054058B" w:rsidRDefault="0039441B" w:rsidP="0039441B">
            <w:pPr>
              <w:ind w:left="496" w:hanging="496"/>
              <w:jc w:val="both"/>
              <w:rPr>
                <w:rFonts w:ascii="Book Antiqua" w:hAnsi="Book Antiqua" w:cs="Arial"/>
                <w:sz w:val="22"/>
                <w:szCs w:val="22"/>
              </w:rPr>
            </w:pPr>
          </w:p>
          <w:p w14:paraId="392F736E"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39441B" w:rsidRPr="0054058B" w:rsidRDefault="0039441B" w:rsidP="0039441B">
            <w:pPr>
              <w:jc w:val="both"/>
              <w:rPr>
                <w:rFonts w:ascii="Book Antiqua" w:hAnsi="Book Antiqua" w:cs="Arial"/>
                <w:sz w:val="22"/>
                <w:szCs w:val="22"/>
              </w:rPr>
            </w:pPr>
          </w:p>
          <w:p w14:paraId="74C4A76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14:paraId="3756E69F" w14:textId="77777777" w:rsidR="0039441B" w:rsidRPr="0054058B" w:rsidRDefault="0039441B" w:rsidP="0039441B">
            <w:pPr>
              <w:jc w:val="both"/>
              <w:rPr>
                <w:rFonts w:ascii="Book Antiqua" w:hAnsi="Book Antiqua" w:cs="Arial"/>
                <w:b/>
                <w:bCs/>
                <w:sz w:val="22"/>
                <w:szCs w:val="22"/>
                <w:u w:val="single"/>
              </w:rPr>
            </w:pPr>
          </w:p>
        </w:tc>
      </w:tr>
      <w:tr w:rsidR="0039441B" w:rsidRPr="0054058B" w14:paraId="188A89BE" w14:textId="77777777" w:rsidTr="7DD8527A">
        <w:tc>
          <w:tcPr>
            <w:tcW w:w="568" w:type="dxa"/>
            <w:tcBorders>
              <w:right w:val="single" w:sz="4" w:space="0" w:color="auto"/>
            </w:tcBorders>
          </w:tcPr>
          <w:p w14:paraId="1CA0A67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39441B" w:rsidRPr="0054058B" w:rsidRDefault="0039441B" w:rsidP="0039441B">
            <w:pPr>
              <w:jc w:val="both"/>
              <w:rPr>
                <w:rFonts w:ascii="Book Antiqua" w:hAnsi="Book Antiqua" w:cs="Arial"/>
                <w:b/>
                <w:bCs/>
                <w:sz w:val="22"/>
                <w:szCs w:val="22"/>
                <w:u w:val="single"/>
              </w:rPr>
            </w:pPr>
          </w:p>
          <w:p w14:paraId="2C97E932" w14:textId="77777777" w:rsidR="0039441B" w:rsidRPr="0054058B" w:rsidRDefault="0039441B" w:rsidP="0039441B">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t>PRE DEFINED EVENTS</w:t>
            </w:r>
          </w:p>
          <w:p w14:paraId="5AD9E387" w14:textId="77777777" w:rsidR="0039441B" w:rsidRPr="0054058B" w:rsidRDefault="0039441B" w:rsidP="0039441B">
            <w:pPr>
              <w:ind w:left="567" w:hanging="567"/>
              <w:jc w:val="both"/>
              <w:rPr>
                <w:rFonts w:ascii="Book Antiqua" w:hAnsi="Book Antiqua" w:cs="Arial"/>
                <w:b/>
                <w:bCs/>
                <w:sz w:val="22"/>
                <w:szCs w:val="22"/>
              </w:rPr>
            </w:pPr>
          </w:p>
          <w:p w14:paraId="73FA8D01" w14:textId="77777777" w:rsidR="0039441B" w:rsidRPr="0054058B" w:rsidRDefault="0039441B" w:rsidP="0039441B">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39441B" w:rsidRPr="0054058B" w:rsidRDefault="0039441B" w:rsidP="0039441B">
            <w:pPr>
              <w:ind w:left="567" w:hanging="567"/>
              <w:jc w:val="both"/>
              <w:rPr>
                <w:rFonts w:ascii="Book Antiqua" w:hAnsi="Book Antiqua" w:cs="Arial"/>
                <w:b/>
                <w:bCs/>
                <w:sz w:val="22"/>
                <w:szCs w:val="22"/>
              </w:rPr>
            </w:pPr>
          </w:p>
          <w:p w14:paraId="6C1C1A00" w14:textId="1082F9AB" w:rsidR="0039441B" w:rsidRDefault="00D862A1" w:rsidP="0039441B">
            <w:pPr>
              <w:spacing w:after="120"/>
              <w:jc w:val="both"/>
              <w:rPr>
                <w:rFonts w:ascii="Book Antiqua" w:hAnsi="Book Antiqua" w:cs="Arial"/>
                <w:sz w:val="22"/>
                <w:szCs w:val="22"/>
              </w:rPr>
            </w:pPr>
            <w:r w:rsidRPr="00D862A1">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r w:rsidR="0039441B" w:rsidRPr="0054058B">
              <w:rPr>
                <w:rFonts w:ascii="Book Antiqua" w:hAnsi="Book Antiqua" w:cs="Arial"/>
                <w:sz w:val="22"/>
                <w:szCs w:val="22"/>
              </w:rPr>
              <w:t xml:space="preserve">: </w:t>
            </w:r>
          </w:p>
          <w:p w14:paraId="4F1FC953" w14:textId="77777777" w:rsidR="00D862A1" w:rsidRDefault="00D862A1" w:rsidP="0039441B">
            <w:pPr>
              <w:spacing w:after="120"/>
              <w:jc w:val="both"/>
              <w:rPr>
                <w:rFonts w:ascii="Book Antiqua" w:hAnsi="Book Antiqua" w:cs="Arial"/>
                <w:sz w:val="22"/>
                <w:szCs w:val="22"/>
              </w:rPr>
            </w:pPr>
          </w:p>
          <w:tbl>
            <w:tblPr>
              <w:tblW w:w="722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29"/>
              <w:gridCol w:w="2127"/>
            </w:tblGrid>
            <w:tr w:rsidR="00D862A1" w:rsidRPr="00185D7A" w14:paraId="22A52933"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C15BFC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29" w:type="dxa"/>
                  <w:tcBorders>
                    <w:top w:val="single" w:sz="6" w:space="0" w:color="auto"/>
                    <w:left w:val="single" w:sz="6" w:space="0" w:color="auto"/>
                    <w:bottom w:val="single" w:sz="6" w:space="0" w:color="auto"/>
                    <w:right w:val="single" w:sz="6" w:space="0" w:color="auto"/>
                  </w:tcBorders>
                  <w:hideMark/>
                </w:tcPr>
                <w:p w14:paraId="696C63F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E4470B7"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862A1" w:rsidRPr="00185D7A" w14:paraId="0690419A"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352A41CD"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29" w:type="dxa"/>
                  <w:tcBorders>
                    <w:top w:val="single" w:sz="6" w:space="0" w:color="auto"/>
                    <w:left w:val="single" w:sz="6" w:space="0" w:color="auto"/>
                    <w:bottom w:val="single" w:sz="6" w:space="0" w:color="auto"/>
                    <w:right w:val="single" w:sz="6" w:space="0" w:color="auto"/>
                  </w:tcBorders>
                  <w:hideMark/>
                </w:tcPr>
                <w:p w14:paraId="312B18C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w:t>
                  </w:r>
                  <w:r w:rsidRPr="00185D7A">
                    <w:rPr>
                      <w:rStyle w:val="normaltextrun"/>
                      <w:rFonts w:ascii="Book Antiqua" w:hAnsi="Book Antiqua"/>
                      <w:b/>
                      <w:bCs/>
                      <w:i/>
                      <w:iCs/>
                      <w:sz w:val="22"/>
                      <w:szCs w:val="22"/>
                      <w:lang w:val="en-US"/>
                    </w:rPr>
                    <w:lastRenderedPageBreak/>
                    <w:t>default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5D61A8A9"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 year</w:t>
                  </w:r>
                </w:p>
              </w:tc>
            </w:tr>
            <w:tr w:rsidR="00D862A1" w:rsidRPr="00185D7A" w14:paraId="2CA5B8A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7315B21"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529" w:type="dxa"/>
                  <w:tcBorders>
                    <w:top w:val="single" w:sz="6" w:space="0" w:color="auto"/>
                    <w:left w:val="single" w:sz="6" w:space="0" w:color="auto"/>
                    <w:bottom w:val="single" w:sz="6" w:space="0" w:color="auto"/>
                    <w:right w:val="single" w:sz="6" w:space="0" w:color="auto"/>
                  </w:tcBorders>
                  <w:hideMark/>
                </w:tcPr>
                <w:p w14:paraId="6B81E4F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138D73A"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3F50235F"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CA94D0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29" w:type="dxa"/>
                  <w:tcBorders>
                    <w:top w:val="single" w:sz="6" w:space="0" w:color="auto"/>
                    <w:left w:val="single" w:sz="6" w:space="0" w:color="auto"/>
                    <w:bottom w:val="single" w:sz="6" w:space="0" w:color="auto"/>
                    <w:right w:val="single" w:sz="6" w:space="0" w:color="auto"/>
                  </w:tcBorders>
                  <w:hideMark/>
                </w:tcPr>
                <w:p w14:paraId="35FE1E5A"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0DF3DB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4796793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0069D7D8"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29" w:type="dxa"/>
                  <w:tcBorders>
                    <w:top w:val="single" w:sz="6" w:space="0" w:color="auto"/>
                    <w:left w:val="single" w:sz="6" w:space="0" w:color="auto"/>
                    <w:bottom w:val="single" w:sz="6" w:space="0" w:color="auto"/>
                    <w:right w:val="single" w:sz="6" w:space="0" w:color="auto"/>
                  </w:tcBorders>
                  <w:hideMark/>
                </w:tcPr>
                <w:p w14:paraId="778A354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C2A233C"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2BD49B1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2B4B9D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29" w:type="dxa"/>
                  <w:tcBorders>
                    <w:top w:val="single" w:sz="6" w:space="0" w:color="auto"/>
                    <w:left w:val="single" w:sz="6" w:space="0" w:color="auto"/>
                    <w:bottom w:val="single" w:sz="6" w:space="0" w:color="auto"/>
                    <w:right w:val="single" w:sz="6" w:space="0" w:color="auto"/>
                  </w:tcBorders>
                  <w:hideMark/>
                </w:tcPr>
                <w:p w14:paraId="1A4B952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0A4C2DE"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605C89B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164F608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29" w:type="dxa"/>
                  <w:tcBorders>
                    <w:top w:val="single" w:sz="6" w:space="0" w:color="auto"/>
                    <w:left w:val="single" w:sz="6" w:space="0" w:color="auto"/>
                    <w:bottom w:val="single" w:sz="6" w:space="0" w:color="auto"/>
                    <w:right w:val="single" w:sz="6" w:space="0" w:color="auto"/>
                  </w:tcBorders>
                  <w:hideMark/>
                </w:tcPr>
                <w:p w14:paraId="7E380A30"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46EBD523"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45161AFA" w14:textId="77777777" w:rsidR="00D862A1" w:rsidRDefault="00D862A1" w:rsidP="0039441B">
            <w:pPr>
              <w:spacing w:after="120"/>
              <w:jc w:val="both"/>
              <w:rPr>
                <w:rFonts w:ascii="Book Antiqua" w:hAnsi="Book Antiqua" w:cs="Arial"/>
                <w:sz w:val="22"/>
                <w:szCs w:val="22"/>
              </w:rPr>
            </w:pPr>
          </w:p>
          <w:p w14:paraId="709C82A4"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F4CC0F8"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E93B970" w14:textId="77777777" w:rsidR="00D862A1" w:rsidRPr="00185D7A" w:rsidRDefault="00D862A1" w:rsidP="00D862A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43E0B9B" w14:textId="77777777" w:rsidR="00D862A1" w:rsidRPr="00185D7A" w:rsidRDefault="00D862A1" w:rsidP="00D862A1">
            <w:pPr>
              <w:ind w:left="567" w:right="36"/>
              <w:jc w:val="both"/>
              <w:rPr>
                <w:rFonts w:ascii="Book Antiqua" w:hAnsi="Book Antiqua" w:cs="Arial"/>
                <w:b/>
                <w:bCs/>
                <w:i/>
                <w:iCs/>
                <w:sz w:val="22"/>
                <w:szCs w:val="22"/>
              </w:rPr>
            </w:pPr>
          </w:p>
          <w:p w14:paraId="5B4FEDFB" w14:textId="77777777" w:rsidR="00D862A1" w:rsidRPr="00185D7A" w:rsidRDefault="00D862A1" w:rsidP="00D862A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2469AAA0" w14:textId="77777777" w:rsidR="00D862A1" w:rsidRPr="00185D7A" w:rsidRDefault="00D862A1" w:rsidP="00D862A1">
            <w:pPr>
              <w:ind w:right="36"/>
              <w:jc w:val="both"/>
              <w:rPr>
                <w:rFonts w:ascii="Book Antiqua" w:hAnsi="Book Antiqua" w:cs="Arial"/>
                <w:i/>
                <w:iCs/>
                <w:sz w:val="22"/>
                <w:szCs w:val="22"/>
              </w:rPr>
            </w:pPr>
          </w:p>
          <w:p w14:paraId="04C379F2" w14:textId="77777777" w:rsidR="00D862A1" w:rsidRPr="00185D7A" w:rsidRDefault="00D862A1" w:rsidP="00D862A1">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5A29E6C5" w14:textId="77777777" w:rsidR="00D862A1" w:rsidRPr="00185D7A" w:rsidRDefault="00D862A1" w:rsidP="00D862A1">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3DF0FEC" w14:textId="77777777" w:rsidR="00D862A1" w:rsidRPr="00185D7A" w:rsidRDefault="00D862A1" w:rsidP="00D862A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F72C026" w14:textId="77777777" w:rsidR="00D862A1" w:rsidRPr="00185D7A" w:rsidRDefault="00D862A1" w:rsidP="00D862A1">
            <w:pPr>
              <w:ind w:left="567"/>
              <w:jc w:val="both"/>
              <w:rPr>
                <w:rFonts w:ascii="Book Antiqua" w:hAnsi="Book Antiqua" w:cs="Arial"/>
                <w:sz w:val="22"/>
                <w:szCs w:val="22"/>
              </w:rPr>
            </w:pPr>
          </w:p>
          <w:p w14:paraId="704275D3" w14:textId="77777777" w:rsidR="00D862A1" w:rsidRPr="00185D7A" w:rsidRDefault="00D862A1" w:rsidP="00D862A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343E590F" w:rsidR="0039441B" w:rsidRPr="0054058B" w:rsidRDefault="0039441B" w:rsidP="0039441B">
            <w:pPr>
              <w:jc w:val="both"/>
              <w:rPr>
                <w:rFonts w:ascii="Book Antiqua" w:hAnsi="Book Antiqua" w:cs="Arial"/>
                <w:b/>
                <w:bCs/>
                <w:sz w:val="22"/>
                <w:szCs w:val="22"/>
                <w:u w:val="single"/>
              </w:rPr>
            </w:pPr>
          </w:p>
        </w:tc>
      </w:tr>
      <w:tr w:rsidR="0039441B" w:rsidRPr="0054058B" w14:paraId="01EA38D2" w14:textId="77777777" w:rsidTr="7DD8527A">
        <w:tc>
          <w:tcPr>
            <w:tcW w:w="568" w:type="dxa"/>
            <w:tcBorders>
              <w:right w:val="single" w:sz="4" w:space="0" w:color="auto"/>
            </w:tcBorders>
          </w:tcPr>
          <w:p w14:paraId="15D2FF7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39441B" w:rsidRPr="0054058B" w14:paraId="412ECEF9" w14:textId="77777777" w:rsidTr="7DD8527A">
        <w:tc>
          <w:tcPr>
            <w:tcW w:w="568" w:type="dxa"/>
            <w:tcBorders>
              <w:right w:val="single" w:sz="4" w:space="0" w:color="auto"/>
            </w:tcBorders>
          </w:tcPr>
          <w:p w14:paraId="03C99C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43.</w:t>
            </w:r>
          </w:p>
          <w:p w14:paraId="688569C9"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7172D10F" w14:textId="77777777" w:rsidR="0039441B" w:rsidRPr="0054058B" w:rsidRDefault="0039441B" w:rsidP="0039441B">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39441B" w:rsidRPr="0054058B" w:rsidRDefault="0039441B" w:rsidP="0039441B">
            <w:pPr>
              <w:jc w:val="both"/>
              <w:rPr>
                <w:rFonts w:ascii="Book Antiqua" w:hAnsi="Book Antiqua" w:cs="Arial"/>
                <w:sz w:val="22"/>
                <w:szCs w:val="22"/>
              </w:rPr>
            </w:pPr>
          </w:p>
          <w:p w14:paraId="76F6119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lastRenderedPageBreak/>
              <w:t>43.0 POWERGRID Whistle Blower and Fraud Prevention Policy</w:t>
            </w:r>
          </w:p>
          <w:p w14:paraId="590D9556" w14:textId="77777777" w:rsidR="0039441B" w:rsidRPr="0054058B" w:rsidRDefault="0039441B" w:rsidP="0039441B">
            <w:pPr>
              <w:jc w:val="both"/>
              <w:rPr>
                <w:rFonts w:ascii="Book Antiqua" w:hAnsi="Book Antiqua" w:cs="Arial"/>
                <w:b/>
                <w:bCs/>
                <w:sz w:val="22"/>
                <w:szCs w:val="22"/>
              </w:rPr>
            </w:pPr>
          </w:p>
          <w:p w14:paraId="7926E92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39441B" w:rsidRPr="0054058B" w:rsidRDefault="0039441B" w:rsidP="0039441B">
            <w:pPr>
              <w:jc w:val="both"/>
              <w:rPr>
                <w:rFonts w:ascii="Book Antiqua" w:hAnsi="Book Antiqua" w:cs="Arial"/>
                <w:sz w:val="22"/>
                <w:szCs w:val="22"/>
              </w:rPr>
            </w:pPr>
          </w:p>
          <w:p w14:paraId="61381FF4" w14:textId="02AEA456"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BA302" w14:textId="77777777" w:rsidR="00D564F8" w:rsidRDefault="00D564F8">
      <w:r>
        <w:separator/>
      </w:r>
    </w:p>
  </w:endnote>
  <w:endnote w:type="continuationSeparator" w:id="0">
    <w:p w14:paraId="19214924" w14:textId="77777777" w:rsidR="00D564F8" w:rsidRDefault="00D564F8">
      <w:r>
        <w:continuationSeparator/>
      </w:r>
    </w:p>
  </w:endnote>
  <w:endnote w:type="continuationNotice" w:id="1">
    <w:p w14:paraId="6834A0C3" w14:textId="77777777" w:rsidR="00D564F8" w:rsidRDefault="00D56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1772D5FA" w:rsidR="00F9018E" w:rsidRPr="000C4917" w:rsidRDefault="00F9018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9018E" w:rsidRPr="000C4917" w:rsidRDefault="00F9018E" w:rsidP="000C4917">
    <w:pPr>
      <w:pStyle w:val="Footer"/>
      <w:tabs>
        <w:tab w:val="clear" w:pos="8640"/>
        <w:tab w:val="right" w:pos="9360"/>
      </w:tabs>
      <w:ind w:firstLine="3600"/>
      <w:jc w:val="both"/>
      <w:rPr>
        <w:rFonts w:ascii="Arial" w:hAnsi="Arial"/>
        <w:b/>
        <w:bCs/>
        <w:sz w:val="20"/>
        <w:szCs w:val="20"/>
      </w:rPr>
    </w:pPr>
  </w:p>
  <w:p w14:paraId="5BCA9B09" w14:textId="77777777" w:rsidR="00F9018E" w:rsidRPr="000C4917" w:rsidRDefault="00F9018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BA8F" w14:textId="77777777" w:rsidR="00D564F8" w:rsidRDefault="00D564F8">
      <w:r>
        <w:separator/>
      </w:r>
    </w:p>
  </w:footnote>
  <w:footnote w:type="continuationSeparator" w:id="0">
    <w:p w14:paraId="2FFC8DDA" w14:textId="77777777" w:rsidR="00D564F8" w:rsidRDefault="00D564F8">
      <w:r>
        <w:continuationSeparator/>
      </w:r>
    </w:p>
  </w:footnote>
  <w:footnote w:type="continuationNotice" w:id="1">
    <w:p w14:paraId="0CCDFE14" w14:textId="77777777" w:rsidR="00D564F8" w:rsidRDefault="00D564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90978224">
    <w:abstractNumId w:val="12"/>
  </w:num>
  <w:num w:numId="2" w16cid:durableId="812217885">
    <w:abstractNumId w:val="0"/>
  </w:num>
  <w:num w:numId="3" w16cid:durableId="1713308123">
    <w:abstractNumId w:val="11"/>
  </w:num>
  <w:num w:numId="4" w16cid:durableId="147944082">
    <w:abstractNumId w:val="4"/>
  </w:num>
  <w:num w:numId="5" w16cid:durableId="1070687652">
    <w:abstractNumId w:val="8"/>
  </w:num>
  <w:num w:numId="6" w16cid:durableId="164444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694757">
    <w:abstractNumId w:val="15"/>
  </w:num>
  <w:num w:numId="8" w16cid:durableId="988288346">
    <w:abstractNumId w:val="7"/>
  </w:num>
  <w:num w:numId="9" w16cid:durableId="195895863">
    <w:abstractNumId w:val="16"/>
  </w:num>
  <w:num w:numId="10" w16cid:durableId="1688747013">
    <w:abstractNumId w:val="18"/>
  </w:num>
  <w:num w:numId="11" w16cid:durableId="1187251565">
    <w:abstractNumId w:val="13"/>
  </w:num>
  <w:num w:numId="12" w16cid:durableId="188762228">
    <w:abstractNumId w:val="14"/>
  </w:num>
  <w:num w:numId="13" w16cid:durableId="1138111026">
    <w:abstractNumId w:val="2"/>
  </w:num>
  <w:num w:numId="14" w16cid:durableId="1587300977">
    <w:abstractNumId w:val="9"/>
  </w:num>
  <w:num w:numId="15" w16cid:durableId="1831822113">
    <w:abstractNumId w:val="10"/>
  </w:num>
  <w:num w:numId="1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086049">
    <w:abstractNumId w:val="17"/>
  </w:num>
  <w:num w:numId="18" w16cid:durableId="568463106">
    <w:abstractNumId w:val="19"/>
  </w:num>
  <w:num w:numId="19" w16cid:durableId="1593007332">
    <w:abstractNumId w:val="5"/>
  </w:num>
  <w:num w:numId="20" w16cid:durableId="645818883">
    <w:abstractNumId w:val="1"/>
  </w:num>
  <w:num w:numId="21"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CAA"/>
    <w:rsid w:val="00013D1F"/>
    <w:rsid w:val="00013D93"/>
    <w:rsid w:val="00014D2B"/>
    <w:rsid w:val="00014EC1"/>
    <w:rsid w:val="000166AA"/>
    <w:rsid w:val="0002027E"/>
    <w:rsid w:val="000248BB"/>
    <w:rsid w:val="00031309"/>
    <w:rsid w:val="00033263"/>
    <w:rsid w:val="00033C0C"/>
    <w:rsid w:val="000354F3"/>
    <w:rsid w:val="00036B1A"/>
    <w:rsid w:val="00040EC6"/>
    <w:rsid w:val="0004472C"/>
    <w:rsid w:val="000464E1"/>
    <w:rsid w:val="000478E1"/>
    <w:rsid w:val="0005148F"/>
    <w:rsid w:val="0005324A"/>
    <w:rsid w:val="00054770"/>
    <w:rsid w:val="000552CA"/>
    <w:rsid w:val="00055301"/>
    <w:rsid w:val="00055F20"/>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1EF5"/>
    <w:rsid w:val="00113A13"/>
    <w:rsid w:val="00114D6F"/>
    <w:rsid w:val="00115BF1"/>
    <w:rsid w:val="0011764B"/>
    <w:rsid w:val="00117E49"/>
    <w:rsid w:val="00121F90"/>
    <w:rsid w:val="00123198"/>
    <w:rsid w:val="00123FE4"/>
    <w:rsid w:val="00124A0B"/>
    <w:rsid w:val="001253DA"/>
    <w:rsid w:val="001272FE"/>
    <w:rsid w:val="001304D4"/>
    <w:rsid w:val="00134D23"/>
    <w:rsid w:val="001356F8"/>
    <w:rsid w:val="00135CEB"/>
    <w:rsid w:val="0013642D"/>
    <w:rsid w:val="00136FB3"/>
    <w:rsid w:val="00141347"/>
    <w:rsid w:val="001435C1"/>
    <w:rsid w:val="0014387B"/>
    <w:rsid w:val="00143A98"/>
    <w:rsid w:val="00146E40"/>
    <w:rsid w:val="00147365"/>
    <w:rsid w:val="001522F1"/>
    <w:rsid w:val="0015252C"/>
    <w:rsid w:val="001576E5"/>
    <w:rsid w:val="001629BC"/>
    <w:rsid w:val="00163C7B"/>
    <w:rsid w:val="00164669"/>
    <w:rsid w:val="001649DA"/>
    <w:rsid w:val="0016781A"/>
    <w:rsid w:val="00167FBF"/>
    <w:rsid w:val="001713A6"/>
    <w:rsid w:val="00171D22"/>
    <w:rsid w:val="00175EBA"/>
    <w:rsid w:val="001760E1"/>
    <w:rsid w:val="0017621A"/>
    <w:rsid w:val="00176AA3"/>
    <w:rsid w:val="0017766D"/>
    <w:rsid w:val="00177D8E"/>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60C1"/>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7727D"/>
    <w:rsid w:val="00281684"/>
    <w:rsid w:val="00283473"/>
    <w:rsid w:val="002851E3"/>
    <w:rsid w:val="00286266"/>
    <w:rsid w:val="00286917"/>
    <w:rsid w:val="00286C71"/>
    <w:rsid w:val="002877EA"/>
    <w:rsid w:val="00290A29"/>
    <w:rsid w:val="00292E93"/>
    <w:rsid w:val="002955F3"/>
    <w:rsid w:val="00295CA8"/>
    <w:rsid w:val="00295CBE"/>
    <w:rsid w:val="00296111"/>
    <w:rsid w:val="0029674E"/>
    <w:rsid w:val="00296811"/>
    <w:rsid w:val="00296AFF"/>
    <w:rsid w:val="002972DD"/>
    <w:rsid w:val="00297372"/>
    <w:rsid w:val="002A0005"/>
    <w:rsid w:val="002A26AA"/>
    <w:rsid w:val="002A5EAF"/>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0BB"/>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290B"/>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6EEA"/>
    <w:rsid w:val="003815AD"/>
    <w:rsid w:val="003816BC"/>
    <w:rsid w:val="003828ED"/>
    <w:rsid w:val="00384B5D"/>
    <w:rsid w:val="0038696B"/>
    <w:rsid w:val="00386DDF"/>
    <w:rsid w:val="00391407"/>
    <w:rsid w:val="003937BE"/>
    <w:rsid w:val="0039441B"/>
    <w:rsid w:val="003A0278"/>
    <w:rsid w:val="003A07B5"/>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6B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1F0F"/>
    <w:rsid w:val="00414CB2"/>
    <w:rsid w:val="00415309"/>
    <w:rsid w:val="00415CDF"/>
    <w:rsid w:val="00416533"/>
    <w:rsid w:val="00417516"/>
    <w:rsid w:val="00423B24"/>
    <w:rsid w:val="004240A2"/>
    <w:rsid w:val="00424197"/>
    <w:rsid w:val="00425420"/>
    <w:rsid w:val="00426FCF"/>
    <w:rsid w:val="004278A0"/>
    <w:rsid w:val="00432518"/>
    <w:rsid w:val="00434CB6"/>
    <w:rsid w:val="0043615F"/>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5263"/>
    <w:rsid w:val="004870BB"/>
    <w:rsid w:val="00487AAE"/>
    <w:rsid w:val="0049107F"/>
    <w:rsid w:val="0049147C"/>
    <w:rsid w:val="00491812"/>
    <w:rsid w:val="00492433"/>
    <w:rsid w:val="004924CE"/>
    <w:rsid w:val="0049472A"/>
    <w:rsid w:val="004955E2"/>
    <w:rsid w:val="00497275"/>
    <w:rsid w:val="004974E6"/>
    <w:rsid w:val="004A053B"/>
    <w:rsid w:val="004A2C46"/>
    <w:rsid w:val="004A49BB"/>
    <w:rsid w:val="004A5334"/>
    <w:rsid w:val="004A557B"/>
    <w:rsid w:val="004A757F"/>
    <w:rsid w:val="004A787B"/>
    <w:rsid w:val="004B57FD"/>
    <w:rsid w:val="004B63B3"/>
    <w:rsid w:val="004B7495"/>
    <w:rsid w:val="004C1D5C"/>
    <w:rsid w:val="004C2350"/>
    <w:rsid w:val="004C3413"/>
    <w:rsid w:val="004C3F56"/>
    <w:rsid w:val="004C539A"/>
    <w:rsid w:val="004D1344"/>
    <w:rsid w:val="004D2889"/>
    <w:rsid w:val="004D4388"/>
    <w:rsid w:val="004D7C9A"/>
    <w:rsid w:val="004E0D07"/>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57A"/>
    <w:rsid w:val="00515A61"/>
    <w:rsid w:val="00515CD8"/>
    <w:rsid w:val="00516184"/>
    <w:rsid w:val="0052102B"/>
    <w:rsid w:val="00524974"/>
    <w:rsid w:val="00530BC8"/>
    <w:rsid w:val="005316B2"/>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5924"/>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55"/>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5E6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659"/>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0FFB"/>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0D4"/>
    <w:rsid w:val="00741EF3"/>
    <w:rsid w:val="00744470"/>
    <w:rsid w:val="00751E0E"/>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26E8"/>
    <w:rsid w:val="007D43CC"/>
    <w:rsid w:val="007D4D2D"/>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16932"/>
    <w:rsid w:val="00821850"/>
    <w:rsid w:val="00822596"/>
    <w:rsid w:val="00823FC0"/>
    <w:rsid w:val="00825688"/>
    <w:rsid w:val="00826C24"/>
    <w:rsid w:val="0082736D"/>
    <w:rsid w:val="00827EF3"/>
    <w:rsid w:val="008300EF"/>
    <w:rsid w:val="008321CE"/>
    <w:rsid w:val="00832C3F"/>
    <w:rsid w:val="00833BF1"/>
    <w:rsid w:val="00834D88"/>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2FF"/>
    <w:rsid w:val="008A7249"/>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1E6A"/>
    <w:rsid w:val="008E29A7"/>
    <w:rsid w:val="008E3599"/>
    <w:rsid w:val="008E4A1F"/>
    <w:rsid w:val="008E5FE2"/>
    <w:rsid w:val="008F0747"/>
    <w:rsid w:val="008F30A7"/>
    <w:rsid w:val="008F3AF7"/>
    <w:rsid w:val="008F4F62"/>
    <w:rsid w:val="008F6A0B"/>
    <w:rsid w:val="008F73A7"/>
    <w:rsid w:val="008F74AA"/>
    <w:rsid w:val="008F7715"/>
    <w:rsid w:val="008F7B2F"/>
    <w:rsid w:val="00901691"/>
    <w:rsid w:val="00902F96"/>
    <w:rsid w:val="00903E6C"/>
    <w:rsid w:val="00903F7E"/>
    <w:rsid w:val="00905686"/>
    <w:rsid w:val="00905E75"/>
    <w:rsid w:val="0091111B"/>
    <w:rsid w:val="0091190D"/>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07B8"/>
    <w:rsid w:val="00971472"/>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97617"/>
    <w:rsid w:val="009A347C"/>
    <w:rsid w:val="009A4319"/>
    <w:rsid w:val="009A485A"/>
    <w:rsid w:val="009A5AF8"/>
    <w:rsid w:val="009B031A"/>
    <w:rsid w:val="009B04F2"/>
    <w:rsid w:val="009B0BBF"/>
    <w:rsid w:val="009B0C80"/>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0BB"/>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143C"/>
    <w:rsid w:val="00A7225A"/>
    <w:rsid w:val="00A75C53"/>
    <w:rsid w:val="00A76DB1"/>
    <w:rsid w:val="00A809DE"/>
    <w:rsid w:val="00A8142F"/>
    <w:rsid w:val="00A81E43"/>
    <w:rsid w:val="00A82F23"/>
    <w:rsid w:val="00A8322A"/>
    <w:rsid w:val="00A8351E"/>
    <w:rsid w:val="00A83C6A"/>
    <w:rsid w:val="00A83ED2"/>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3E36"/>
    <w:rsid w:val="00AB66C2"/>
    <w:rsid w:val="00AB73B0"/>
    <w:rsid w:val="00AC01C8"/>
    <w:rsid w:val="00AC1176"/>
    <w:rsid w:val="00AC1A25"/>
    <w:rsid w:val="00AC2704"/>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624"/>
    <w:rsid w:val="00BC182F"/>
    <w:rsid w:val="00BC4216"/>
    <w:rsid w:val="00BC45D8"/>
    <w:rsid w:val="00BC625F"/>
    <w:rsid w:val="00BD2D88"/>
    <w:rsid w:val="00BD439F"/>
    <w:rsid w:val="00BD43D2"/>
    <w:rsid w:val="00BD4443"/>
    <w:rsid w:val="00BD4981"/>
    <w:rsid w:val="00BD4F60"/>
    <w:rsid w:val="00BE016A"/>
    <w:rsid w:val="00BE077E"/>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0B45"/>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23AB"/>
    <w:rsid w:val="00C5315E"/>
    <w:rsid w:val="00C531C5"/>
    <w:rsid w:val="00C5351C"/>
    <w:rsid w:val="00C54367"/>
    <w:rsid w:val="00C56BD3"/>
    <w:rsid w:val="00C606AD"/>
    <w:rsid w:val="00C6214E"/>
    <w:rsid w:val="00C6401E"/>
    <w:rsid w:val="00C655BE"/>
    <w:rsid w:val="00C70DF9"/>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3E7D"/>
    <w:rsid w:val="00CD59C8"/>
    <w:rsid w:val="00CD5E4C"/>
    <w:rsid w:val="00CE0284"/>
    <w:rsid w:val="00CE2DE6"/>
    <w:rsid w:val="00CE476B"/>
    <w:rsid w:val="00CE5130"/>
    <w:rsid w:val="00CE5343"/>
    <w:rsid w:val="00CE58F4"/>
    <w:rsid w:val="00CE5C0D"/>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4FB2"/>
    <w:rsid w:val="00D45F17"/>
    <w:rsid w:val="00D46530"/>
    <w:rsid w:val="00D46ECC"/>
    <w:rsid w:val="00D47ACD"/>
    <w:rsid w:val="00D52568"/>
    <w:rsid w:val="00D52890"/>
    <w:rsid w:val="00D54582"/>
    <w:rsid w:val="00D54821"/>
    <w:rsid w:val="00D564F8"/>
    <w:rsid w:val="00D5673C"/>
    <w:rsid w:val="00D57614"/>
    <w:rsid w:val="00D5781F"/>
    <w:rsid w:val="00D607A4"/>
    <w:rsid w:val="00D60AC5"/>
    <w:rsid w:val="00D624EF"/>
    <w:rsid w:val="00D6255F"/>
    <w:rsid w:val="00D64FB7"/>
    <w:rsid w:val="00D654CF"/>
    <w:rsid w:val="00D67D4B"/>
    <w:rsid w:val="00D7004A"/>
    <w:rsid w:val="00D70A5A"/>
    <w:rsid w:val="00D70ADA"/>
    <w:rsid w:val="00D70C49"/>
    <w:rsid w:val="00D70CA6"/>
    <w:rsid w:val="00D71919"/>
    <w:rsid w:val="00D736F3"/>
    <w:rsid w:val="00D739A7"/>
    <w:rsid w:val="00D77385"/>
    <w:rsid w:val="00D81743"/>
    <w:rsid w:val="00D83895"/>
    <w:rsid w:val="00D84EB9"/>
    <w:rsid w:val="00D862A1"/>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E7CCD"/>
    <w:rsid w:val="00DF0EDC"/>
    <w:rsid w:val="00DF25B2"/>
    <w:rsid w:val="00DF32E8"/>
    <w:rsid w:val="00DF4FEE"/>
    <w:rsid w:val="00DF725A"/>
    <w:rsid w:val="00DF73FC"/>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0C95"/>
    <w:rsid w:val="00E42B44"/>
    <w:rsid w:val="00E4363B"/>
    <w:rsid w:val="00E44732"/>
    <w:rsid w:val="00E50C63"/>
    <w:rsid w:val="00E53EDD"/>
    <w:rsid w:val="00E56481"/>
    <w:rsid w:val="00E564F2"/>
    <w:rsid w:val="00E56F62"/>
    <w:rsid w:val="00E57529"/>
    <w:rsid w:val="00E607E2"/>
    <w:rsid w:val="00E60C92"/>
    <w:rsid w:val="00E64F85"/>
    <w:rsid w:val="00E64F97"/>
    <w:rsid w:val="00E6514D"/>
    <w:rsid w:val="00E66B49"/>
    <w:rsid w:val="00E750AB"/>
    <w:rsid w:val="00E76276"/>
    <w:rsid w:val="00E77675"/>
    <w:rsid w:val="00E80A45"/>
    <w:rsid w:val="00E80F17"/>
    <w:rsid w:val="00E80F1E"/>
    <w:rsid w:val="00E818A8"/>
    <w:rsid w:val="00E82B6F"/>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E98"/>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051"/>
    <w:rsid w:val="00F10335"/>
    <w:rsid w:val="00F132A5"/>
    <w:rsid w:val="00F13BE5"/>
    <w:rsid w:val="00F1615E"/>
    <w:rsid w:val="00F20263"/>
    <w:rsid w:val="00F20FBD"/>
    <w:rsid w:val="00F2269D"/>
    <w:rsid w:val="00F24ADC"/>
    <w:rsid w:val="00F24C3C"/>
    <w:rsid w:val="00F24D68"/>
    <w:rsid w:val="00F25119"/>
    <w:rsid w:val="00F257A1"/>
    <w:rsid w:val="00F30966"/>
    <w:rsid w:val="00F312CE"/>
    <w:rsid w:val="00F347D4"/>
    <w:rsid w:val="00F362ED"/>
    <w:rsid w:val="00F37166"/>
    <w:rsid w:val="00F41297"/>
    <w:rsid w:val="00F41A97"/>
    <w:rsid w:val="00F41C28"/>
    <w:rsid w:val="00F45B9F"/>
    <w:rsid w:val="00F45C2D"/>
    <w:rsid w:val="00F45C4D"/>
    <w:rsid w:val="00F472D4"/>
    <w:rsid w:val="00F5105F"/>
    <w:rsid w:val="00F5248D"/>
    <w:rsid w:val="00F54839"/>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18E"/>
    <w:rsid w:val="00F90E44"/>
    <w:rsid w:val="00F90FBB"/>
    <w:rsid w:val="00F91317"/>
    <w:rsid w:val="00F932B8"/>
    <w:rsid w:val="00F94053"/>
    <w:rsid w:val="00F956AB"/>
    <w:rsid w:val="00F95D7D"/>
    <w:rsid w:val="00F97BC4"/>
    <w:rsid w:val="00FA17C9"/>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 w:val="7DD8527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3EBDF655-3FC3-4872-91C1-F351A0DC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EE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7D26E8"/>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D8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27971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3378462">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28344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180553">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77684765">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433832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38950043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14106</Words>
  <Characters>80406</Characters>
  <Application>Microsoft Office Word</Application>
  <DocSecurity>0</DocSecurity>
  <Lines>670</Lines>
  <Paragraphs>188</Paragraphs>
  <ScaleCrop>false</ScaleCrop>
  <Company>IJourneys</Company>
  <LinksUpToDate>false</LinksUpToDate>
  <CharactersWithSpaces>94324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Chandra Kr Kamat {चंद्र कुमार कामत}</cp:lastModifiedBy>
  <cp:revision>253</cp:revision>
  <cp:lastPrinted>2024-10-08T22:51:00Z</cp:lastPrinted>
  <dcterms:created xsi:type="dcterms:W3CDTF">2024-02-08T17:48:00Z</dcterms:created>
  <dcterms:modified xsi:type="dcterms:W3CDTF">2025-09-01T11:10:00Z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022da3f9-2ecc-45bc-9698-749067532ed2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